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1963"/>
        <w:gridCol w:w="4303"/>
      </w:tblGrid>
      <w:tr w:rsidR="007878CF" w14:paraId="6A7D8A20" w14:textId="77777777" w:rsidTr="007878CF">
        <w:trPr>
          <w:trHeight w:val="2410"/>
        </w:trPr>
        <w:tc>
          <w:tcPr>
            <w:tcW w:w="3089" w:type="dxa"/>
          </w:tcPr>
          <w:p w14:paraId="5F4634C7" w14:textId="77777777" w:rsidR="007878CF" w:rsidRDefault="007878CF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963" w:type="dxa"/>
          </w:tcPr>
          <w:p w14:paraId="2363ABB5" w14:textId="77777777" w:rsidR="007878CF" w:rsidRDefault="007878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03" w:type="dxa"/>
            <w:hideMark/>
          </w:tcPr>
          <w:p w14:paraId="41BF0A6F" w14:textId="77777777" w:rsidR="007878CF" w:rsidRDefault="007878C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УТВЕРЖДАЮ</w:t>
            </w:r>
          </w:p>
          <w:p w14:paraId="59000955" w14:textId="37F13A48" w:rsidR="007878CF" w:rsidRDefault="000E7075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Единственный участник</w:t>
            </w:r>
            <w:r w:rsidR="007878CF">
              <w:rPr>
                <w:rFonts w:ascii="Times New Roman" w:hAnsi="Times New Roman" w:cs="Times New Roman"/>
                <w:sz w:val="28"/>
                <w:lang w:val="ru-RU"/>
              </w:rPr>
              <w:t xml:space="preserve"> общества с ограниченной ответственностью «Международный Независимый Арбитраж»</w:t>
            </w:r>
          </w:p>
          <w:p w14:paraId="7172E6E1" w14:textId="77777777" w:rsidR="007878CF" w:rsidRDefault="007878C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А.О.Яковлев</w:t>
            </w:r>
            <w:proofErr w:type="spellEnd"/>
          </w:p>
          <w:p w14:paraId="6010403F" w14:textId="29A4447C" w:rsidR="007878CF" w:rsidRDefault="00107345" w:rsidP="00CA270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D945A0">
              <w:rPr>
                <w:rFonts w:ascii="Times New Roman" w:hAnsi="Times New Roman" w:cs="Times New Roman"/>
                <w:sz w:val="28"/>
                <w:lang w:val="ru-RU"/>
              </w:rPr>
              <w:t>07</w:t>
            </w:r>
            <w:r w:rsidR="007878CF">
              <w:rPr>
                <w:rFonts w:ascii="Times New Roman" w:hAnsi="Times New Roman" w:cs="Times New Roman"/>
                <w:sz w:val="28"/>
                <w:lang w:val="ru-RU"/>
              </w:rPr>
              <w:t xml:space="preserve">» </w:t>
            </w:r>
            <w:r w:rsidR="00D945A0">
              <w:rPr>
                <w:rFonts w:ascii="Times New Roman" w:hAnsi="Times New Roman" w:cs="Times New Roman"/>
                <w:sz w:val="28"/>
                <w:lang w:val="ru-RU"/>
              </w:rPr>
              <w:t>августа</w:t>
            </w:r>
            <w:r w:rsidR="007878CF">
              <w:rPr>
                <w:rFonts w:ascii="Times New Roman" w:hAnsi="Times New Roman" w:cs="Times New Roman"/>
                <w:sz w:val="28"/>
                <w:lang w:val="ru-RU"/>
              </w:rPr>
              <w:t xml:space="preserve"> 2020 г.</w:t>
            </w:r>
          </w:p>
        </w:tc>
      </w:tr>
    </w:tbl>
    <w:p w14:paraId="0C543B5E" w14:textId="77777777" w:rsidR="00072FB3" w:rsidRPr="00F30751" w:rsidRDefault="00072FB3" w:rsidP="00042FCA">
      <w:pPr>
        <w:tabs>
          <w:tab w:val="left" w:pos="1134"/>
        </w:tabs>
        <w:autoSpaceDE w:val="0"/>
        <w:autoSpaceDN w:val="0"/>
        <w:adjustRightInd w:val="0"/>
        <w:spacing w:before="36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F30751">
        <w:rPr>
          <w:rFonts w:ascii="Times New Roman" w:hAnsi="Times New Roman" w:cs="Times New Roman"/>
          <w:b/>
          <w:sz w:val="32"/>
          <w:szCs w:val="28"/>
          <w:lang w:val="ru-RU"/>
        </w:rPr>
        <w:t xml:space="preserve">РЕГЛАМЕНТ </w:t>
      </w:r>
    </w:p>
    <w:p w14:paraId="167637CE" w14:textId="77777777" w:rsidR="00072FB3" w:rsidRPr="00F30751" w:rsidRDefault="00072FB3" w:rsidP="0024293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center"/>
        <w:outlineLvl w:val="0"/>
        <w:rPr>
          <w:rFonts w:ascii="Times New Roman" w:hAnsi="Times New Roman" w:cs="Times New Roman"/>
          <w:sz w:val="32"/>
          <w:szCs w:val="28"/>
          <w:lang w:val="ru-RU"/>
        </w:rPr>
      </w:pPr>
      <w:r w:rsidRPr="00F30751">
        <w:rPr>
          <w:rFonts w:ascii="Times New Roman" w:hAnsi="Times New Roman" w:cs="Times New Roman"/>
          <w:sz w:val="32"/>
          <w:szCs w:val="28"/>
          <w:lang w:val="ru-RU"/>
        </w:rPr>
        <w:t>постоянно действующего третейского суда ООО</w:t>
      </w:r>
      <w:r w:rsidRPr="00F30751">
        <w:rPr>
          <w:rFonts w:ascii="Times New Roman" w:hAnsi="Times New Roman" w:cs="Times New Roman"/>
          <w:sz w:val="32"/>
          <w:szCs w:val="28"/>
          <w:lang w:val="ru-RU"/>
        </w:rPr>
        <w:br/>
      </w:r>
      <w:r w:rsidR="00596B24" w:rsidRPr="00F30751">
        <w:rPr>
          <w:rFonts w:ascii="Times New Roman" w:hAnsi="Times New Roman" w:cs="Times New Roman"/>
          <w:sz w:val="32"/>
          <w:szCs w:val="28"/>
          <w:lang w:val="ru-RU"/>
        </w:rPr>
        <w:t>«</w:t>
      </w:r>
      <w:r w:rsidRPr="00F30751">
        <w:rPr>
          <w:rFonts w:ascii="Times New Roman" w:hAnsi="Times New Roman" w:cs="Times New Roman"/>
          <w:sz w:val="32"/>
          <w:szCs w:val="28"/>
          <w:lang w:val="ru-RU"/>
        </w:rPr>
        <w:t>Международный Независимый Арбитраж»</w:t>
      </w:r>
    </w:p>
    <w:p w14:paraId="50478538" w14:textId="77777777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ГЛАВА 1</w:t>
      </w:r>
    </w:p>
    <w:p w14:paraId="62CE95B3" w14:textId="77777777" w:rsidR="00383887" w:rsidRPr="00F30751" w:rsidRDefault="00383887" w:rsidP="006447EE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ОБЩИЕ ПОЛОЖЕНИЯ</w:t>
      </w:r>
    </w:p>
    <w:p w14:paraId="2A51E47F" w14:textId="77777777" w:rsidR="00444B68" w:rsidRPr="00F30751" w:rsidRDefault="00444B68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Настоящий Регламент применяется при рассмотрении споров в постоянно действующем третейском суде ООО «Международный Независимый Арбитраж» (далее – Третейский суд), если только из третейского соглашения не вытекает иное.</w:t>
      </w:r>
    </w:p>
    <w:p w14:paraId="22B7A844" w14:textId="77777777" w:rsidR="00444B68" w:rsidRPr="00F30751" w:rsidRDefault="00383887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Стороны не лишены права в третейском соглашении установить правила разбирательства, полностью или частично отличающиеся от настоящего </w:t>
      </w:r>
      <w:r w:rsidR="006447EE" w:rsidRPr="00F3075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егламента, но не противоречащие законодательству Республики Беларусь, регулирующему вопросы рассмотрения споров в третейских судах.</w:t>
      </w:r>
    </w:p>
    <w:p w14:paraId="7ABF0128" w14:textId="29DE5A43" w:rsidR="00444B68" w:rsidRPr="00F30751" w:rsidRDefault="00383887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Третейский суд разрешает споры, отнесенные к его компетенции </w:t>
      </w:r>
      <w:hyperlink r:id="rId8" w:history="1">
        <w:r w:rsidRPr="00F30751">
          <w:rPr>
            <w:rFonts w:ascii="Times New Roman" w:hAnsi="Times New Roman" w:cs="Times New Roman"/>
            <w:sz w:val="28"/>
            <w:szCs w:val="28"/>
            <w:lang w:val="ru-RU"/>
          </w:rPr>
          <w:t>законодательством</w:t>
        </w:r>
      </w:hyperlink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20B0" w:rsidRPr="00F30751">
        <w:rPr>
          <w:rFonts w:ascii="Times New Roman" w:hAnsi="Times New Roman" w:cs="Times New Roman"/>
          <w:sz w:val="28"/>
          <w:szCs w:val="28"/>
          <w:lang w:val="ru-RU"/>
        </w:rPr>
        <w:t>Республики Беларусь о третейских судах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9C4E2D" w14:textId="77777777" w:rsidR="00444B68" w:rsidRPr="004674DF" w:rsidRDefault="00383887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Третейский суд принимает к рассмотрению споры при наличии третейского соглашения.</w:t>
      </w:r>
    </w:p>
    <w:p w14:paraId="636FC486" w14:textId="77777777" w:rsidR="00444B68" w:rsidRPr="00F30751" w:rsidRDefault="00383887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Третейским соглашением является соглашение сторон о передаче на разрешение третейского суда всех или отдельных споров, которые возникли или могут возникнуть из связывающего стороны правоотношения.</w:t>
      </w:r>
    </w:p>
    <w:p w14:paraId="51D34104" w14:textId="77777777" w:rsidR="00444B68" w:rsidRPr="00F30751" w:rsidRDefault="00383887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Третейское соглашение заключается в письменной форме. Оно считается заключенным, если содержится в доку</w:t>
      </w:r>
      <w:bookmarkStart w:id="0" w:name="_GoBack"/>
      <w:bookmarkEnd w:id="0"/>
      <w:r w:rsidRPr="00F30751">
        <w:rPr>
          <w:rFonts w:ascii="Times New Roman" w:hAnsi="Times New Roman" w:cs="Times New Roman"/>
          <w:sz w:val="28"/>
          <w:szCs w:val="28"/>
          <w:lang w:val="ru-RU"/>
        </w:rPr>
        <w:t>менте, подписанном сторонами третейского соглашения, либо заключено путем обмена сообщениями с использованием почтовой связи или иных видов связи, обеспечивающих письменное фиксирование волеизъявления сторон, включая направление искового заявления и ответ на него, в которых соответственно одна сторона предлагает разрешить спор в третейском суде, а другая не возражает против этого.</w:t>
      </w:r>
    </w:p>
    <w:p w14:paraId="3072055B" w14:textId="74F513BA" w:rsidR="00444B68" w:rsidRPr="004674DF" w:rsidRDefault="00383887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Ссылка в договоре на документ, содержащий третейскую оговорку, является третейским соглашением при условии, что этот договор заключен в письменной форме, а содержание ссылки делает такую оговорку частью заключенного договора.</w:t>
      </w:r>
    </w:p>
    <w:p w14:paraId="73973213" w14:textId="45476213" w:rsidR="002666CB" w:rsidRPr="00FC4F8D" w:rsidRDefault="00383887" w:rsidP="00FC4F8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Третейское разбирательство ведется на белорусско</w:t>
      </w:r>
      <w:r w:rsidR="00FC4F8D">
        <w:rPr>
          <w:rFonts w:ascii="Times New Roman" w:hAnsi="Times New Roman" w:cs="Times New Roman"/>
          <w:sz w:val="28"/>
          <w:szCs w:val="28"/>
          <w:lang w:val="ru-RU"/>
        </w:rPr>
        <w:t>м или русском языке, если стороны не договорились об ином.</w:t>
      </w:r>
    </w:p>
    <w:p w14:paraId="0126F50F" w14:textId="77777777" w:rsidR="00444B68" w:rsidRPr="00F30751" w:rsidRDefault="00383887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Сторона, представляющая документы и иные материалы не на языке третейского разбирательства, должна обеспечить их перевод на язык третейского разбирательства.</w:t>
      </w:r>
    </w:p>
    <w:p w14:paraId="10999819" w14:textId="77777777" w:rsidR="00FC4F8D" w:rsidRDefault="00383887" w:rsidP="00FC4F8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Третейское разбирательство проводится, как правило, в помещении третейского суда.</w:t>
      </w:r>
    </w:p>
    <w:p w14:paraId="62C39B22" w14:textId="1093996C" w:rsidR="00F30751" w:rsidRPr="00FC4F8D" w:rsidRDefault="00F30751" w:rsidP="00FC4F8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F8D">
        <w:rPr>
          <w:rFonts w:ascii="Times New Roman" w:hAnsi="Times New Roman" w:cs="Times New Roman"/>
          <w:sz w:val="28"/>
          <w:szCs w:val="28"/>
          <w:lang w:val="ru-RU"/>
        </w:rPr>
        <w:t xml:space="preserve">Размер </w:t>
      </w:r>
      <w:r w:rsidR="002B1BF5" w:rsidRPr="00FC4F8D">
        <w:rPr>
          <w:rFonts w:ascii="Times New Roman" w:hAnsi="Times New Roman" w:cs="Times New Roman"/>
          <w:sz w:val="28"/>
          <w:szCs w:val="28"/>
          <w:lang w:val="ru-RU"/>
        </w:rPr>
        <w:t>вознаграждения третейских судей определяется в соответствии со шкалой вознаграждений третейских судей (Приложение 1</w:t>
      </w:r>
      <w:r w:rsidRPr="00FC4F8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001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1BF5" w:rsidRPr="00FC4F8D">
        <w:rPr>
          <w:rFonts w:ascii="Times New Roman" w:hAnsi="Times New Roman" w:cs="Times New Roman"/>
          <w:sz w:val="28"/>
          <w:szCs w:val="28"/>
          <w:lang w:val="ru-RU"/>
        </w:rPr>
        <w:t xml:space="preserve"> являющейся неотъемлемой частью настоящего Регламента</w:t>
      </w:r>
      <w:r w:rsidRPr="00FC4F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26BD7D" w14:textId="77777777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ГЛАВА 2</w:t>
      </w:r>
    </w:p>
    <w:p w14:paraId="74400B85" w14:textId="77777777" w:rsidR="00383887" w:rsidRPr="00F30751" w:rsidRDefault="00383887" w:rsidP="006447EE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СОСТАВ ТРЕТЕЙСКОГО СУДА. ПРЕКРАЩЕНИЕ ПОЛНОМОЧИЙ ТРЕТЕЙСКОГО СУДЬИ</w:t>
      </w:r>
    </w:p>
    <w:p w14:paraId="1BC4A539" w14:textId="7EE7CE88" w:rsidR="00E103BD" w:rsidRPr="00F30751" w:rsidRDefault="002B1BF5" w:rsidP="002B1BF5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 Третейского суда для третейского разбирательства формируется путем избрания третейских судей сторонами, а если стороны не избрали третейских судей – путем назначения третейских судей Председа</w:t>
      </w:r>
      <w:r w:rsidR="00FC4F8D">
        <w:rPr>
          <w:rFonts w:ascii="Times New Roman" w:hAnsi="Times New Roman" w:cs="Times New Roman"/>
          <w:sz w:val="28"/>
          <w:szCs w:val="28"/>
          <w:lang w:val="ru-RU"/>
        </w:rPr>
        <w:t>телем Третейского суда.</w:t>
      </w:r>
    </w:p>
    <w:p w14:paraId="30BFBE08" w14:textId="04DFF2CF" w:rsidR="00E103BD" w:rsidRPr="00F56F4D" w:rsidRDefault="00383887" w:rsidP="00F56F4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Для разрешения спора избирается (назначается) нечетное количество третейских судей.</w:t>
      </w:r>
    </w:p>
    <w:p w14:paraId="63E91349" w14:textId="2CC2F8A3" w:rsidR="00E103BD" w:rsidRPr="00F56F4D" w:rsidRDefault="00383887" w:rsidP="00F56F4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Третейским судьей может быть избрано (назначено) только дееспособное физическое лицо, обладающее достаточной профессиональной подготовкой, отвечающей установленным законодательством Республики Беларусь </w:t>
      </w:r>
      <w:hyperlink r:id="rId9" w:history="1">
        <w:r w:rsidRPr="00F30751">
          <w:rPr>
            <w:rFonts w:ascii="Times New Roman" w:hAnsi="Times New Roman" w:cs="Times New Roman"/>
            <w:sz w:val="28"/>
            <w:szCs w:val="28"/>
            <w:lang w:val="ru-RU"/>
          </w:rPr>
          <w:t>требованиям</w:t>
        </w:r>
      </w:hyperlink>
      <w:r w:rsidRPr="00F30751">
        <w:rPr>
          <w:rFonts w:ascii="Times New Roman" w:hAnsi="Times New Roman" w:cs="Times New Roman"/>
          <w:sz w:val="28"/>
          <w:szCs w:val="28"/>
          <w:lang w:val="ru-RU"/>
        </w:rPr>
        <w:t>, не заинтересованное в исходе дела и давшее согласие на исполнение обязанн</w:t>
      </w:r>
      <w:r w:rsidR="006E4D9D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остей третейского судьи. 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Третейские судьи должны быть независимы от избравших их сторон.</w:t>
      </w:r>
      <w:r w:rsidR="00F56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F95B3C1" w14:textId="77777777" w:rsidR="0024293A" w:rsidRPr="00F30751" w:rsidRDefault="00383887" w:rsidP="006E4D9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Третейскому судье может быть заявлен отвод в случае наличия обстоятельств, вызывающих обоснованные сомнения в его объективности и беспристрастности, либо при наличии прямой или косвенной заинтересованности в исходе третейского разбирательства, либо если его квалификация не соответствует установленным законодательством Республики Беларусь требованиям.</w:t>
      </w:r>
    </w:p>
    <w:p w14:paraId="2D1DE3F5" w14:textId="77777777" w:rsidR="0024293A" w:rsidRPr="00F30751" w:rsidRDefault="00383887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Сторона может заявить отвод третейскому судье, в избрании которого она принимала участие, только в связи с обстоятельствами, ставшими ей известными после его избрания (назначения).</w:t>
      </w:r>
    </w:p>
    <w:p w14:paraId="6EBEF6C2" w14:textId="77777777" w:rsidR="00383887" w:rsidRPr="00F30751" w:rsidRDefault="00383887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Лицо в случае обращения к нему о возможном избрании (назначении) третейским судьей обязано сообщить об обстоятельствах, которые могут вызвать обоснованные сомнения в его объективности, беспристрастности, независимости или компетентности, а также о наличии иных обстоятельств, являющихся основанием для его отвода.</w:t>
      </w:r>
    </w:p>
    <w:p w14:paraId="2F0D58A1" w14:textId="77777777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Третейский судья обязан незамедлительно заявить самоотвод, если обстоятельства, являющиеся основанием для отвода, возникли во время третейского разбирательства.</w:t>
      </w:r>
    </w:p>
    <w:p w14:paraId="2E0DDE8C" w14:textId="77777777" w:rsidR="00383887" w:rsidRPr="00F30751" w:rsidRDefault="00383887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Письменное мотивированное заявление об отводе третейского судьи должно быть подано стороной в течение пяти дней со дня, когда ей стали 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известны обстоятельства, являющиеся основанием для отвода третейского судьи.</w:t>
      </w:r>
    </w:p>
    <w:p w14:paraId="651F7454" w14:textId="1B7EEE39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Вопрос об отводе </w:t>
      </w:r>
      <w:r w:rsidR="00815FE9">
        <w:rPr>
          <w:rFonts w:ascii="Times New Roman" w:hAnsi="Times New Roman" w:cs="Times New Roman"/>
          <w:sz w:val="28"/>
          <w:szCs w:val="28"/>
          <w:lang w:val="ru-RU"/>
        </w:rPr>
        <w:t>третейского судьи решается другими судьями, входящими в состав третейского суда, в десятидневный срок со дня получения письменного мотивированного заявления стороны</w:t>
      </w:r>
    </w:p>
    <w:p w14:paraId="02BEA1B2" w14:textId="77777777" w:rsidR="00383887" w:rsidRPr="00F30751" w:rsidRDefault="00383887" w:rsidP="0059031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Полномочия третейского судьи прекращаются:</w:t>
      </w:r>
    </w:p>
    <w:p w14:paraId="664DE1B5" w14:textId="77777777" w:rsidR="00444B68" w:rsidRPr="00F30751" w:rsidRDefault="00383887" w:rsidP="0059031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после принятия решения третейского суда по конкретному делу;</w:t>
      </w:r>
    </w:p>
    <w:p w14:paraId="54D8D7DD" w14:textId="77777777" w:rsidR="00444B68" w:rsidRPr="00F30751" w:rsidRDefault="00383887" w:rsidP="0059031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 связи с отводом, самоотводом третейского судьи;</w:t>
      </w:r>
    </w:p>
    <w:p w14:paraId="1DDE147A" w14:textId="77777777" w:rsidR="00444B68" w:rsidRPr="00F30751" w:rsidRDefault="00383887" w:rsidP="0059031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 случае неспособности третейского судьи по состоянию здоровья в течение длительного времени исполнять обязанности третейского судьи;</w:t>
      </w:r>
    </w:p>
    <w:p w14:paraId="6BC441F7" w14:textId="77777777" w:rsidR="00383887" w:rsidRPr="00F30751" w:rsidRDefault="00383887" w:rsidP="0059031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 случае смерти третейского судьи.</w:t>
      </w:r>
    </w:p>
    <w:p w14:paraId="6323A307" w14:textId="77777777" w:rsidR="00383887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 случае прекращения полномочий третейс</w:t>
      </w:r>
      <w:r w:rsidR="00ED3D06" w:rsidRPr="00F30751">
        <w:rPr>
          <w:rFonts w:ascii="Times New Roman" w:hAnsi="Times New Roman" w:cs="Times New Roman"/>
          <w:sz w:val="28"/>
          <w:szCs w:val="28"/>
          <w:lang w:val="ru-RU"/>
        </w:rPr>
        <w:t>кого судьи до принятия решения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по конкретному делу другой третейский судья избирается (назначается) в соответствии с правилами, которые применялись при избрании (назначении) третейского судьи, подлежащего замене.</w:t>
      </w:r>
    </w:p>
    <w:p w14:paraId="69323EF3" w14:textId="77777777" w:rsidR="00383887" w:rsidRPr="00F30751" w:rsidRDefault="00383887" w:rsidP="008C2A85">
      <w:p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После замены третейского судьи рассмотрение дела производится сначала.</w:t>
      </w:r>
    </w:p>
    <w:p w14:paraId="47A5D056" w14:textId="77777777" w:rsidR="00383887" w:rsidRPr="00F30751" w:rsidRDefault="00383887" w:rsidP="008C2A85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3647D6" w14:textId="77777777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ГЛАВА 3</w:t>
      </w:r>
    </w:p>
    <w:p w14:paraId="206EB95B" w14:textId="77777777" w:rsidR="00383887" w:rsidRPr="00F30751" w:rsidRDefault="00383887" w:rsidP="00F94984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ВОЗБУЖДЕНИЕ ТРЕТЕЙСКОГО РАЗБИРАТЕЛЬСТВА.</w:t>
      </w:r>
      <w:r w:rsidR="00F94984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К РАССМОТРЕНИЮ ДЕЛА</w:t>
      </w:r>
    </w:p>
    <w:p w14:paraId="6CAC8F4F" w14:textId="77777777" w:rsidR="00CE2C0D" w:rsidRDefault="00F94984" w:rsidP="008923EC">
      <w:pPr>
        <w:pStyle w:val="a4"/>
        <w:numPr>
          <w:ilvl w:val="0"/>
          <w:numId w:val="21"/>
        </w:numPr>
        <w:tabs>
          <w:tab w:val="left" w:pos="1134"/>
        </w:tabs>
        <w:spacing w:before="240" w:after="0"/>
        <w:ind w:left="0" w:right="6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751">
        <w:rPr>
          <w:rFonts w:ascii="Times New Roman" w:hAnsi="Times New Roman" w:cs="Times New Roman"/>
          <w:color w:val="000000" w:themeColor="text1"/>
          <w:sz w:val="28"/>
          <w:szCs w:val="28"/>
        </w:rPr>
        <w:t>Истец излагает свои требован</w:t>
      </w:r>
      <w:r w:rsidR="008C2A85" w:rsidRPr="00F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форме письменного искового </w:t>
      </w:r>
      <w:r w:rsidRPr="00F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заявления. </w:t>
      </w:r>
    </w:p>
    <w:p w14:paraId="32D3F3AD" w14:textId="6F85B24F" w:rsidR="00CE2C0D" w:rsidRPr="00CE2C0D" w:rsidRDefault="00F94984" w:rsidP="008923EC">
      <w:pPr>
        <w:pStyle w:val="a4"/>
        <w:numPr>
          <w:ilvl w:val="0"/>
          <w:numId w:val="21"/>
        </w:numPr>
        <w:tabs>
          <w:tab w:val="left" w:pos="1134"/>
        </w:tabs>
        <w:spacing w:before="240" w:after="0"/>
        <w:ind w:left="0" w:right="6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15F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исковом </w:t>
      </w:r>
      <w:r w:rsidRPr="00F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заявлении должны быть указаны: </w:t>
      </w:r>
    </w:p>
    <w:p w14:paraId="7DE258A7" w14:textId="646E40D6" w:rsidR="00CE2C0D" w:rsidRDefault="00CE2C0D" w:rsidP="00590311">
      <w:pPr>
        <w:numPr>
          <w:ilvl w:val="0"/>
          <w:numId w:val="4"/>
        </w:numPr>
        <w:spacing w:after="15" w:line="267" w:lineRule="auto"/>
        <w:ind w:left="0" w:right="63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дата подачи искового заявления</w:t>
      </w:r>
      <w:r w:rsidR="005C494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1BE636D2" w14:textId="2703EF56" w:rsidR="00F94984" w:rsidRDefault="00F94984" w:rsidP="00590311">
      <w:pPr>
        <w:numPr>
          <w:ilvl w:val="0"/>
          <w:numId w:val="4"/>
        </w:numPr>
        <w:spacing w:after="15" w:line="267" w:lineRule="auto"/>
        <w:ind w:left="0" w:right="63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75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="00CE2C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место нахождения юридических лиц, являющихся сторонами третейского разбирательства, фамилии, собственн</w:t>
      </w:r>
      <w:r w:rsidR="00815F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ые имена, отчества</w:t>
      </w:r>
      <w:r w:rsidR="00CE2C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место жительства (место пребывания) физических лиц, являющихся сторон</w:t>
      </w:r>
      <w:r w:rsidR="00815F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ами третейского разбирательства, а также</w:t>
      </w:r>
      <w:r w:rsidR="00CE2C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банковские реквизиты </w:t>
      </w:r>
      <w:r w:rsidR="00815F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сторон (для юридических лиц, индивидуальных предпринимателей)</w:t>
      </w:r>
      <w:r w:rsidR="005C494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1292EA11" w14:textId="1DCFEA55" w:rsidR="00CE2C0D" w:rsidRPr="00815FE9" w:rsidRDefault="00CE2C0D" w:rsidP="00590311">
      <w:pPr>
        <w:numPr>
          <w:ilvl w:val="0"/>
          <w:numId w:val="4"/>
        </w:numPr>
        <w:spacing w:after="15" w:line="267" w:lineRule="auto"/>
        <w:ind w:left="0" w:right="63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заключенном третейском соглашении;</w:t>
      </w:r>
    </w:p>
    <w:p w14:paraId="7C65EA8E" w14:textId="5D016FB6" w:rsidR="00815FE9" w:rsidRPr="00CE2C0D" w:rsidRDefault="00815FE9" w:rsidP="00590311">
      <w:pPr>
        <w:numPr>
          <w:ilvl w:val="0"/>
          <w:numId w:val="4"/>
        </w:numPr>
        <w:spacing w:after="15" w:line="267" w:lineRule="auto"/>
        <w:ind w:left="0" w:right="63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требования истца</w:t>
      </w:r>
      <w:r w:rsidR="005C494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4C5D840A" w14:textId="78DD500A" w:rsidR="00CE2C0D" w:rsidRPr="00CE2C0D" w:rsidRDefault="00CE2C0D" w:rsidP="00590311">
      <w:pPr>
        <w:numPr>
          <w:ilvl w:val="0"/>
          <w:numId w:val="4"/>
        </w:numPr>
        <w:spacing w:after="15" w:line="267" w:lineRule="auto"/>
        <w:ind w:left="0" w:right="63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обстоятельства, на которых истец основывает свои требования;</w:t>
      </w:r>
    </w:p>
    <w:p w14:paraId="5D547E9A" w14:textId="06A2BCF1" w:rsidR="00CE2C0D" w:rsidRPr="00CE2C0D" w:rsidRDefault="00CE2C0D" w:rsidP="00590311">
      <w:pPr>
        <w:numPr>
          <w:ilvl w:val="0"/>
          <w:numId w:val="4"/>
        </w:numPr>
        <w:spacing w:after="15" w:line="267" w:lineRule="auto"/>
        <w:ind w:left="0" w:right="63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доказательства, подтверждающие требования истца;</w:t>
      </w:r>
    </w:p>
    <w:p w14:paraId="2C372A37" w14:textId="7A23CDA9" w:rsidR="00CE2C0D" w:rsidRPr="00CE2C0D" w:rsidRDefault="00CE2C0D" w:rsidP="00590311">
      <w:pPr>
        <w:numPr>
          <w:ilvl w:val="0"/>
          <w:numId w:val="4"/>
        </w:numPr>
        <w:spacing w:after="15" w:line="267" w:lineRule="auto"/>
        <w:ind w:left="0" w:right="63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цена иска, если иск подлежит оценке;</w:t>
      </w:r>
    </w:p>
    <w:p w14:paraId="4A95C5B4" w14:textId="51EF0BB7" w:rsidR="00CE2C0D" w:rsidRPr="00873661" w:rsidRDefault="00CE2C0D" w:rsidP="00590311">
      <w:pPr>
        <w:numPr>
          <w:ilvl w:val="0"/>
          <w:numId w:val="4"/>
        </w:numPr>
        <w:spacing w:after="15" w:line="267" w:lineRule="auto"/>
        <w:ind w:left="0" w:right="63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перечень прилагаемых</w:t>
      </w:r>
      <w:r w:rsidR="008736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 исковому заявлению документов и иных материалов</w:t>
      </w:r>
      <w:r w:rsidR="00665F1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2179C509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Исковое заявление должно быть подписано истцом или его представителем. К исковому заявлению, подписанному представителем истца, должен быть приложен документ</w:t>
      </w:r>
      <w:r w:rsidR="0024293A" w:rsidRPr="00F30751">
        <w:rPr>
          <w:rFonts w:ascii="Times New Roman" w:hAnsi="Times New Roman" w:cs="Times New Roman"/>
          <w:sz w:val="28"/>
          <w:szCs w:val="28"/>
          <w:lang w:val="ru-RU"/>
        </w:rPr>
        <w:t>, подтверждающий его полномочия.</w:t>
      </w:r>
    </w:p>
    <w:p w14:paraId="57889F8B" w14:textId="07E682EE" w:rsidR="0024293A" w:rsidRPr="00F30751" w:rsidRDefault="00815FE9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принятия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ретейским судом искового заявления копия искового заявления и приложенных к нему документов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пяти</w:t>
      </w:r>
      <w:r w:rsidR="00873661">
        <w:rPr>
          <w:rFonts w:ascii="Times New Roman" w:hAnsi="Times New Roman" w:cs="Times New Roman"/>
          <w:sz w:val="28"/>
          <w:szCs w:val="28"/>
          <w:lang w:val="ru-RU"/>
        </w:rPr>
        <w:t xml:space="preserve"> дней направляется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ретейским судом ответчику.</w:t>
      </w:r>
    </w:p>
    <w:p w14:paraId="2F5D76F5" w14:textId="77777777" w:rsidR="00383887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Исковое заявление и приложенные к нему материалы возвращаются истцу, если:</w:t>
      </w:r>
    </w:p>
    <w:p w14:paraId="2FA95837" w14:textId="77777777" w:rsidR="00F94984" w:rsidRPr="00F30751" w:rsidRDefault="00383887" w:rsidP="00590311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между сторонами отсутствует третейское соглашение или установлена его недействительность;</w:t>
      </w:r>
    </w:p>
    <w:p w14:paraId="0EAA0D33" w14:textId="76CDB964" w:rsidR="00F94984" w:rsidRPr="00F30751" w:rsidRDefault="00383887" w:rsidP="00590311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 исковом заявлении непосредственно затрагиваются права и законные интересы третьих лиц, не являющихся сторонами третейского согла</w:t>
      </w:r>
      <w:r w:rsidR="00F94984" w:rsidRPr="00F30751">
        <w:rPr>
          <w:rFonts w:ascii="Times New Roman" w:hAnsi="Times New Roman" w:cs="Times New Roman"/>
          <w:sz w:val="28"/>
          <w:szCs w:val="28"/>
          <w:lang w:val="ru-RU"/>
        </w:rPr>
        <w:t>шения</w:t>
      </w:r>
      <w:r w:rsidR="00665F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CC9217D" w14:textId="4A425200" w:rsidR="00F94984" w:rsidRPr="00F30751" w:rsidRDefault="00887CCA" w:rsidP="00590311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исковое заявление подано в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ретейский суд, не предусм</w:t>
      </w:r>
      <w:r w:rsidR="00F94984" w:rsidRPr="00F30751">
        <w:rPr>
          <w:rFonts w:ascii="Times New Roman" w:hAnsi="Times New Roman" w:cs="Times New Roman"/>
          <w:sz w:val="28"/>
          <w:szCs w:val="28"/>
          <w:lang w:val="ru-RU"/>
        </w:rPr>
        <w:t>отренный третейским соглашением</w:t>
      </w:r>
      <w:r w:rsidR="00665F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B168896" w14:textId="77777777" w:rsidR="00F94984" w:rsidRPr="00F30751" w:rsidRDefault="00383887" w:rsidP="00590311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исковое заявление подписано лицом, не имеющим полномочий на его подписание;</w:t>
      </w:r>
    </w:p>
    <w:p w14:paraId="01C0170F" w14:textId="2A1BF1D8" w:rsidR="00873661" w:rsidRPr="008923EC" w:rsidRDefault="00383887" w:rsidP="008923EC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истцом</w:t>
      </w:r>
      <w:r w:rsidR="00ED3D06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подано заявление об отзыве из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искового заявления;</w:t>
      </w:r>
    </w:p>
    <w:p w14:paraId="30CB453B" w14:textId="49E733BB" w:rsidR="00383887" w:rsidRDefault="00383887" w:rsidP="00590311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 производств</w:t>
      </w:r>
      <w:r w:rsidR="00A573CA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е этого же или иного третейского суда 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имеется дело по спору между теми же сторонами, о том же </w:t>
      </w:r>
      <w:r w:rsidR="008923EC">
        <w:rPr>
          <w:rFonts w:ascii="Times New Roman" w:hAnsi="Times New Roman" w:cs="Times New Roman"/>
          <w:sz w:val="28"/>
          <w:szCs w:val="28"/>
          <w:lang w:val="ru-RU"/>
        </w:rPr>
        <w:t>предмете и по тем же основаниям;</w:t>
      </w:r>
    </w:p>
    <w:p w14:paraId="012BACB3" w14:textId="0D135611" w:rsidR="00383887" w:rsidRPr="008923EC" w:rsidRDefault="008923EC" w:rsidP="008923EC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83887" w:rsidRPr="008923EC">
        <w:rPr>
          <w:rFonts w:ascii="Times New Roman" w:hAnsi="Times New Roman" w:cs="Times New Roman"/>
          <w:sz w:val="28"/>
          <w:szCs w:val="28"/>
          <w:lang w:val="ru-RU"/>
        </w:rPr>
        <w:t xml:space="preserve"> третейском соглашении могут быть предусмотрены иные основания возвращения искового заявления</w:t>
      </w:r>
      <w:r w:rsidR="00665F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8CEE5A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Возвращение искового заявления не препятствует после устранения обстоятельств, явившихся основанием для его возвращения</w:t>
      </w:r>
      <w:r w:rsidR="00ED3D06" w:rsidRPr="00F30751">
        <w:rPr>
          <w:rFonts w:ascii="Times New Roman" w:hAnsi="Times New Roman" w:cs="Times New Roman"/>
          <w:sz w:val="28"/>
          <w:szCs w:val="28"/>
          <w:lang w:val="ru-RU"/>
        </w:rPr>
        <w:t>, повторному обращению истца в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ретейский суд с иском к тому же ответчику, о том же предмете и по тем же основаниям.</w:t>
      </w:r>
    </w:p>
    <w:p w14:paraId="50A0A353" w14:textId="4CDF6CDE" w:rsidR="00383887" w:rsidRPr="00F30751" w:rsidRDefault="00873661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Третейский суд самостоятельно</w:t>
      </w:r>
      <w:r w:rsidR="00753AEB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убеждается в наличии и действительности третейского соглашения и рассматривает вопрос о наличии или об отсутствии у него компетенции на разрешение конкретного спора.</w:t>
      </w:r>
    </w:p>
    <w:p w14:paraId="3DA68811" w14:textId="3AA63FA1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стороны об отсутствии у </w:t>
      </w:r>
      <w:r w:rsidR="00ED3D06" w:rsidRPr="00F307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компетенции может быть сделано не позднее пре</w:t>
      </w:r>
      <w:r w:rsidR="00A573CA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дставления возражений </w:t>
      </w:r>
      <w:r w:rsidR="00873661">
        <w:rPr>
          <w:rFonts w:ascii="Times New Roman" w:hAnsi="Times New Roman" w:cs="Times New Roman"/>
          <w:sz w:val="28"/>
          <w:szCs w:val="28"/>
          <w:lang w:val="ru-RU"/>
        </w:rPr>
        <w:t>по иску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BED7C2" w14:textId="0FDDF295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Третейский суд вправе отложить на срок до </w:t>
      </w:r>
      <w:r w:rsidR="008923EC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дней рассмотрение вопроса относительно наличия у него соответствующей компетенции.</w:t>
      </w:r>
    </w:p>
    <w:p w14:paraId="0C67F051" w14:textId="77777777" w:rsidR="0024293A" w:rsidRPr="00F30751" w:rsidRDefault="00ED3D06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Решение о наличии у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компетенции на разрешение конкретного спора отражается в определении о возбуждении третейского разбирательства.</w:t>
      </w:r>
    </w:p>
    <w:p w14:paraId="0A7B07CE" w14:textId="75D4332D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При пр</w:t>
      </w:r>
      <w:r w:rsidR="00ED3D06" w:rsidRPr="00F30751">
        <w:rPr>
          <w:rFonts w:ascii="Times New Roman" w:hAnsi="Times New Roman" w:cs="Times New Roman"/>
          <w:sz w:val="28"/>
          <w:szCs w:val="28"/>
          <w:lang w:val="ru-RU"/>
        </w:rPr>
        <w:t>инятии решения об отсутствии у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компетенции н</w:t>
      </w:r>
      <w:r w:rsidR="00ED3D06" w:rsidRPr="00F30751">
        <w:rPr>
          <w:rFonts w:ascii="Times New Roman" w:hAnsi="Times New Roman" w:cs="Times New Roman"/>
          <w:sz w:val="28"/>
          <w:szCs w:val="28"/>
          <w:lang w:val="ru-RU"/>
        </w:rPr>
        <w:t>а разрешение конкретного спора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ретейским судом выносится определение об отказе в разрешении спора, копии которого направляются сторонам. При этом истцу возвращаются его исковое заявление и приложенные к нему документы и иные материалы.</w:t>
      </w:r>
    </w:p>
    <w:p w14:paraId="2CE71C0A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После принятия решения о наличии компетенции н</w:t>
      </w:r>
      <w:r w:rsidR="00ED3D06" w:rsidRPr="00F30751">
        <w:rPr>
          <w:rFonts w:ascii="Times New Roman" w:hAnsi="Times New Roman" w:cs="Times New Roman"/>
          <w:sz w:val="28"/>
          <w:szCs w:val="28"/>
          <w:lang w:val="ru-RU"/>
        </w:rPr>
        <w:t>а разрешение конкретного спора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ретейский суд выносит определение о возбуждении третейского разбирательства, извещает стороны о времени и месте третейского разбирательства, предлагает ответчику представить письменный отзыв на исковое заявление.</w:t>
      </w:r>
    </w:p>
    <w:p w14:paraId="392B79EF" w14:textId="4F1588D7" w:rsidR="0024293A" w:rsidRPr="00F30751" w:rsidRDefault="00C15909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 Третейского суда должен рассмотреть дело и вынести решение не позднее трех месяцев со дня вынесения определения о возбуждении третейского разбирательства. Более длительный срок третейского разбирательства </w:t>
      </w:r>
      <w:r w:rsidR="00665F17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в пределах одного года</w:t>
      </w:r>
      <w:r w:rsidR="00665F17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установлен третейским соглашением.</w:t>
      </w:r>
    </w:p>
    <w:p w14:paraId="53F1988B" w14:textId="51D59297" w:rsidR="00383887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Ответчик вправе представить письменный отзыв на исковое заявление, изложив в нем свои разъяснения по существу заявленных против него требований, а также возражения против иска.</w:t>
      </w:r>
    </w:p>
    <w:p w14:paraId="0965897E" w14:textId="36CD2392" w:rsidR="00606210" w:rsidRDefault="00606210" w:rsidP="00606210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Отзыв должен быть направлен истцу и составу Третейского суда.</w:t>
      </w:r>
    </w:p>
    <w:p w14:paraId="473193C4" w14:textId="7615DA96" w:rsidR="00606210" w:rsidRDefault="00606210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Непредставление ответчиком письменного отзыва на исковое заявление не может рассматриваться как признание иска и не препятствует разрешению спора в Третейском суде.</w:t>
      </w:r>
    </w:p>
    <w:p w14:paraId="3F4FB9B3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 ходе третейского разбирательства до принятия решения ответчик вправе предъявить истцу встречный иск. Сторонами может быть согласован иной срок для предъявления встречного иска.</w:t>
      </w:r>
    </w:p>
    <w:p w14:paraId="7093E1B7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Встречный иск может быть принят к рассмотрению третейским судом при условии, что существует взаимная связь встречного требования с требованием истца и его рассмотрение предусмотрено третейским соглашением.</w:t>
      </w:r>
    </w:p>
    <w:p w14:paraId="74471393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Встречный иск должен соответствовать </w:t>
      </w:r>
      <w:hyperlink w:anchor="Par42" w:history="1">
        <w:r w:rsidRPr="00F30751">
          <w:rPr>
            <w:rFonts w:ascii="Times New Roman" w:hAnsi="Times New Roman" w:cs="Times New Roman"/>
            <w:sz w:val="28"/>
            <w:szCs w:val="28"/>
            <w:lang w:val="ru-RU"/>
          </w:rPr>
          <w:t>требованиям</w:t>
        </w:r>
      </w:hyperlink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, предъявляемым настоящим </w:t>
      </w:r>
      <w:r w:rsidR="00ED3D06" w:rsidRPr="00F3075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егламентом к форме и содержанию искового заявления.</w:t>
      </w:r>
    </w:p>
    <w:p w14:paraId="65C6F665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Третейский суд может по обоснованному ходатайству одной из сторон потребовать от другой стороны предоставления надлежащего обеспечения, которое он посчитает необходимым, в отношении предмета иска, если непринятие мер по его обеспечению может затруднить или сделать невозможным исполнение решения </w:t>
      </w:r>
      <w:r w:rsidR="00ED3D06" w:rsidRPr="00F307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суда.</w:t>
      </w:r>
    </w:p>
    <w:p w14:paraId="1CE7749C" w14:textId="3CE252A6" w:rsidR="00383887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В порядке, предусмотренном </w:t>
      </w:r>
      <w:hyperlink r:id="rId10" w:history="1">
        <w:r w:rsidRPr="00F30751">
          <w:rPr>
            <w:rFonts w:ascii="Times New Roman" w:hAnsi="Times New Roman" w:cs="Times New Roman"/>
            <w:sz w:val="28"/>
            <w:szCs w:val="28"/>
            <w:lang w:val="ru-RU"/>
          </w:rPr>
          <w:t>законодательством</w:t>
        </w:r>
      </w:hyperlink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Беларусь, сторона вправе обратиться с заявлением (ходатайством) об обес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печении иска, рассматриваемого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ретейским судом, в суд по месту третейского разбирательства или месту нахождения имущества, в отношении которого могут быть приняты меры по обеспечению иска.</w:t>
      </w:r>
    </w:p>
    <w:p w14:paraId="76713812" w14:textId="77777777" w:rsidR="00383887" w:rsidRPr="00F30751" w:rsidRDefault="00383887" w:rsidP="00F94984">
      <w:p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К заявлению (ходатайству) об обеспечении иска прилагается определение третейского суда о возбуждении третейского разбирательства.</w:t>
      </w:r>
    </w:p>
    <w:p w14:paraId="7080FB9A" w14:textId="77777777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4146E5" w14:textId="77777777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ГЛАВА 4</w:t>
      </w:r>
    </w:p>
    <w:p w14:paraId="26499416" w14:textId="77777777" w:rsidR="00383887" w:rsidRPr="00F30751" w:rsidRDefault="00F94984" w:rsidP="00F94984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РАССМОТРЕНИЕ ДЕЛА</w:t>
      </w:r>
    </w:p>
    <w:p w14:paraId="6FC2E21C" w14:textId="77777777" w:rsidR="00383887" w:rsidRPr="004674DF" w:rsidRDefault="00D804B6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Деятельность Т</w:t>
      </w:r>
      <w:r w:rsidR="00383887"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ретейского суда основывается на принципе содействия сторонам в достижении мирового соглашения.</w:t>
      </w:r>
    </w:p>
    <w:p w14:paraId="22694F60" w14:textId="77777777" w:rsidR="00383887" w:rsidRPr="00F30751" w:rsidRDefault="00D804B6" w:rsidP="002429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Состав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на любой стадии производства должен принимать необходимые меры по примирению сторон и содействовать мирному урегулированию спора между сторонами в целом либо в части.</w:t>
      </w:r>
    </w:p>
    <w:p w14:paraId="3D16CB73" w14:textId="23769B2E" w:rsidR="00383887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Стороны в третейском разбирательстве наделены равными правами и обязанностями, обладают равными возможностями</w:t>
      </w:r>
      <w:r w:rsidR="00B06838">
        <w:rPr>
          <w:rFonts w:ascii="Times New Roman" w:hAnsi="Times New Roman" w:cs="Times New Roman"/>
          <w:sz w:val="28"/>
          <w:szCs w:val="28"/>
          <w:lang w:val="ru-RU"/>
        </w:rPr>
        <w:t xml:space="preserve"> изложения позиции в заседании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для защиты своих прав и законных интересов.</w:t>
      </w:r>
    </w:p>
    <w:p w14:paraId="2E87CFBF" w14:textId="3014CD51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В ходе третейского разбирательства истец вправе изменить или дополнить 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исковые требования, а ответчик –</w:t>
      </w:r>
      <w:r w:rsidR="00B06838">
        <w:rPr>
          <w:rFonts w:ascii="Times New Roman" w:hAnsi="Times New Roman" w:cs="Times New Roman"/>
          <w:sz w:val="28"/>
          <w:szCs w:val="28"/>
          <w:lang w:val="ru-RU"/>
        </w:rPr>
        <w:t xml:space="preserve"> возражения против иска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39AB7A" w14:textId="01343643" w:rsidR="00383887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Если стороны не договорились об ином, они должны быть извещены о времени и месте третейского разбирательства не позднее десяти дней до заседания 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суда.</w:t>
      </w:r>
    </w:p>
    <w:p w14:paraId="5E744009" w14:textId="082F7348" w:rsidR="00383887" w:rsidRPr="00F30751" w:rsidRDefault="00383887" w:rsidP="00A956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lastRenderedPageBreak/>
        <w:t>Неявка без уважительных причин любой стороны или ее представителя, извещенных надлежащим образом о времени и месте третейского разбирательства, не препятствует рассмотрению дела</w:t>
      </w:r>
      <w:r w:rsidR="00B06838">
        <w:rPr>
          <w:rFonts w:ascii="Times New Roman" w:hAnsi="Times New Roman" w:cs="Times New Roman"/>
          <w:sz w:val="28"/>
          <w:szCs w:val="28"/>
          <w:lang w:val="ru-RU"/>
        </w:rPr>
        <w:t xml:space="preserve"> по существу. Дело может быть рассмотрено на основе имеющихся доказательств</w:t>
      </w:r>
      <w:r w:rsidR="00665F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CC97582" w14:textId="77777777" w:rsidR="0024293A" w:rsidRPr="004674DF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Если стороны не договорились об ином, дело рассматривается в закрытом заседании и в</w:t>
      </w:r>
      <w:r w:rsidR="00D804B6"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таком порядке, который состав Т</w:t>
      </w: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ретейского суда признает необходимым для обеспечения вынесения законного и обоснованного решения.</w:t>
      </w:r>
    </w:p>
    <w:p w14:paraId="47ADC6B5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Каждая сторона должна доказать те обстоятельства, на которые она ссылается как на обоснование своих требований и возражений.</w:t>
      </w:r>
    </w:p>
    <w:p w14:paraId="70ACD65B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Порядок исследова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ния доказательств определяется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ретейским судом. Третейский суд непосредственно исследует все имеющиеся по делу доказательства.</w:t>
      </w:r>
    </w:p>
    <w:p w14:paraId="31A861A3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Третейский суд вправе, если сочтет представленные доказательства недостаточными, предложить сторонам представить дополнительные доказательства.</w:t>
      </w:r>
    </w:p>
    <w:p w14:paraId="23B6785E" w14:textId="7CD0A364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Непредставление сторонам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и документов и иных материалов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ретейскому суду без уважительной причины не является препятствием для</w:t>
      </w:r>
      <w:r w:rsidR="00C57A81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продолжения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третейского разбирательства.</w:t>
      </w:r>
    </w:p>
    <w:p w14:paraId="2A3472EF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Третейский суд по ходатайству сторон (одной из сторон) может назначить экспертизу для разъяснения возникающих при разрешении спора вопросов, требующих специальных познаний. Стороны представляют третейскому суду необходимые для проведения экспертизы документы и иные материалы.</w:t>
      </w:r>
    </w:p>
    <w:p w14:paraId="392A0AEC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Средства, необходимые для проведения экспертизы в третейском суде, вносятся предварительно сторонами (одной из сторон), заявившими ходатайство о ее проведении, путем выплаты (перечисления) их эксперту (экспертам).</w:t>
      </w:r>
    </w:p>
    <w:p w14:paraId="1CF1E03F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Эксперт (эксперты), а также вопросы, которые должны быть разъяснены при прове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дении экспертизы, определяются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ретейским судом с учетом мнения сторон. Третейский суд может по собственной инициативе или по просьбе одной из сторон привлечь эксперта к участию в третейском разбирательстве для разъяснения вопросов, связанных с проведением экспертизы и представленным экспертным заключением.</w:t>
      </w:r>
    </w:p>
    <w:p w14:paraId="06348291" w14:textId="77777777" w:rsidR="0024293A" w:rsidRPr="00F30751" w:rsidRDefault="00D804B6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 заседании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ретейского суда ведется протокол, если стороны не договорились об ином. Лицо, 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ведущее протокол, определяется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ретейским судом.</w:t>
      </w:r>
    </w:p>
    <w:p w14:paraId="2781B890" w14:textId="1189770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Стороны третейского разбирательства вправе знакомиться с протоколом и в течение </w:t>
      </w:r>
      <w:r w:rsidR="003F1D70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дней со дня его подписания могут подать письменные замечания по нему с указанием на допущенные неправильности и неполноту.</w:t>
      </w:r>
    </w:p>
    <w:p w14:paraId="36923585" w14:textId="536CCF0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Замечани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я по протоколу рассматриваются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ретейским судом в </w:t>
      </w:r>
      <w:r w:rsidR="003F1D70">
        <w:rPr>
          <w:rFonts w:ascii="Times New Roman" w:hAnsi="Times New Roman" w:cs="Times New Roman"/>
          <w:sz w:val="28"/>
          <w:szCs w:val="28"/>
          <w:lang w:val="ru-RU"/>
        </w:rPr>
        <w:t>пятидневный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срок со дня их подачи. В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случае согласия с замечаниями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ретейский суд выносит определение о приобщении их к протоколу.</w:t>
      </w:r>
    </w:p>
    <w:p w14:paraId="221BF48D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замечаниями по проток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олу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ретейский суд выносит определение об их отклонении.</w:t>
      </w:r>
    </w:p>
    <w:p w14:paraId="258198C5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Замеча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ния по протоколу и определение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об их отклонении приобщаются к протоколу.</w:t>
      </w:r>
    </w:p>
    <w:p w14:paraId="77CE8558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При отсутствии возражений сторон допускается звуко- или видеозапись третейского разбирательства, которая вместе с протоколом приобщается к материалам дела.</w:t>
      </w:r>
    </w:p>
    <w:p w14:paraId="48DE819F" w14:textId="182DE115" w:rsidR="00383887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В случаях, предусмотренных настоящим 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Регламентом, и в иных случаях –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вопросам, требующим решения в ходе третейского разбирательства и не</w:t>
      </w:r>
      <w:r w:rsidR="00042FCA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затрагивающим существа спора,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ретейский суд выносит определение.</w:t>
      </w:r>
    </w:p>
    <w:p w14:paraId="1B1F85F5" w14:textId="77777777" w:rsidR="00383887" w:rsidRPr="00F30751" w:rsidRDefault="00383887" w:rsidP="00042FCA">
      <w:p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излагается в письменной форме и должно быть мотивированным.</w:t>
      </w:r>
    </w:p>
    <w:p w14:paraId="20C46C92" w14:textId="77777777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ГЛАВА 5</w:t>
      </w:r>
    </w:p>
    <w:p w14:paraId="2A85D40A" w14:textId="77777777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ОКОНЧА</w:t>
      </w:r>
      <w:r w:rsidR="0024293A" w:rsidRPr="00F30751">
        <w:rPr>
          <w:rFonts w:ascii="Times New Roman" w:hAnsi="Times New Roman" w:cs="Times New Roman"/>
          <w:sz w:val="28"/>
          <w:szCs w:val="28"/>
          <w:lang w:val="ru-RU"/>
        </w:rPr>
        <w:t>НИЕ ТРЕТЕЙСКОГО РАЗБИРАТЕЛЬСТВА</w:t>
      </w:r>
    </w:p>
    <w:p w14:paraId="38CE3940" w14:textId="77777777" w:rsidR="00C57A81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Третейский суд, исследовав требования истца, возражения ответчика, ходатайства сторон, факты, установленные в ходе третейского разбирательства, документы и иные материалы, принимает мотивированное решение. Решен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ие может вынести только состав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суда, рассмотревший спор.</w:t>
      </w:r>
    </w:p>
    <w:p w14:paraId="69402960" w14:textId="2B7A8B7E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Решение принимается большинством голосов третейских судей, разрешающих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спор, объявляется в заседании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ретейского суда и вступает в законную силу в день его принятия. Решение вручается сторонам в течение </w:t>
      </w:r>
      <w:r w:rsidR="00C92E65">
        <w:rPr>
          <w:rFonts w:ascii="Times New Roman" w:hAnsi="Times New Roman" w:cs="Times New Roman"/>
          <w:sz w:val="28"/>
          <w:szCs w:val="28"/>
          <w:lang w:val="ru-RU"/>
        </w:rPr>
        <w:t>пятнадцати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дней со дня объявления резолютивной части решения, если стороны не согласовали иной срок.</w:t>
      </w:r>
    </w:p>
    <w:p w14:paraId="5D8027B5" w14:textId="4D4A7EC6" w:rsidR="0024293A" w:rsidRPr="004674DF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По ходатайст</w:t>
      </w:r>
      <w:r w:rsidR="00D804B6"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ву сторон Т</w:t>
      </w: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ретейский суд принимает решение об утверждении мирового соглашения. Содержание мирового с</w:t>
      </w:r>
      <w:r w:rsidR="00042FCA"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оглашения излагается в решении Т</w:t>
      </w: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ретейского суда.</w:t>
      </w:r>
    </w:p>
    <w:p w14:paraId="188030CF" w14:textId="77777777" w:rsidR="0024293A" w:rsidRPr="00F30751" w:rsidRDefault="00D804B6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Решение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излагается в письменной форме и должно быть подписано третейским судьей, разрешающим спор единолично, а при к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оллегиальном разрешении спора – 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всеми третейскими судьями, разрешающими спор, или большинством таких судей с указанием уважительных причин отсутствия подписей других третейских судей.</w:t>
      </w:r>
    </w:p>
    <w:p w14:paraId="08DD37D0" w14:textId="77777777" w:rsidR="00383887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 решении третейского суда указываются:</w:t>
      </w:r>
    </w:p>
    <w:p w14:paraId="29B2EC66" w14:textId="77777777" w:rsidR="00CC3E57" w:rsidRPr="00F30751" w:rsidRDefault="00CC3E57" w:rsidP="00590311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дата принятия решения;</w:t>
      </w:r>
    </w:p>
    <w:p w14:paraId="5023C39F" w14:textId="77777777" w:rsidR="00CC3E57" w:rsidRPr="00F30751" w:rsidRDefault="00383887" w:rsidP="00590311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место третейского разбирательства;</w:t>
      </w:r>
    </w:p>
    <w:p w14:paraId="071477F1" w14:textId="77777777" w:rsidR="00CC3E57" w:rsidRPr="00F30751" w:rsidRDefault="00D804B6" w:rsidP="00590311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состав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и порядок его формирования;</w:t>
      </w:r>
    </w:p>
    <w:p w14:paraId="374A0F79" w14:textId="77777777" w:rsidR="00CC3E57" w:rsidRPr="00F30751" w:rsidRDefault="00383887" w:rsidP="00590311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наименование и место нахождения юридических лиц, являющихся сторонами третейского разбирательства, фамилии, собственные имена, отчества, место жительства (место пребывания) физических лиц, являющихся сторонами третейского разбирательства, а также банковские реквизиты сторон;</w:t>
      </w:r>
    </w:p>
    <w:p w14:paraId="2F407444" w14:textId="77777777" w:rsidR="00CC3E57" w:rsidRPr="00F30751" w:rsidRDefault="00CC3E57" w:rsidP="00590311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ребования истца и возражения ответчика, ходатайства сторон;</w:t>
      </w:r>
    </w:p>
    <w:p w14:paraId="56B93057" w14:textId="77777777" w:rsidR="00CC3E57" w:rsidRPr="00F30751" w:rsidRDefault="00383887" w:rsidP="00590311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обстоятельства дела, установленные третейским судом, доказательст</w:t>
      </w:r>
      <w:r w:rsidR="00444B68" w:rsidRPr="00F30751">
        <w:rPr>
          <w:rFonts w:ascii="Times New Roman" w:hAnsi="Times New Roman" w:cs="Times New Roman"/>
          <w:sz w:val="28"/>
          <w:szCs w:val="28"/>
          <w:lang w:val="ru-RU"/>
        </w:rPr>
        <w:t>ва, на которых основаны выводы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об этих обстоятельствах, акты законодательства, которыми руководствовался третейский суд при принятии решения;</w:t>
      </w:r>
    </w:p>
    <w:p w14:paraId="19805911" w14:textId="77777777" w:rsidR="00383887" w:rsidRPr="00F30751" w:rsidRDefault="00383887" w:rsidP="00590311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выводы 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ретейского суда об удовлетворении или отказе в удовлетворении каждого заявленного искового требования, а также сумма 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расходов, связанных с третейским разбирательством, порядок распределения этих расходов межд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у сторонами, при необходимости –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пор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ядок и срок исполнения решения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суда.</w:t>
      </w:r>
    </w:p>
    <w:p w14:paraId="6BE5A462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Любая из сторон, уведомив об этом другую сторону, может в течение десяти дней со дня получения решения просить 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ретейский суд о принятии дополнительного решения в отношении требований, которые были ею заявлены, однако не нашли отражения в решении 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суда. Третейский суд должен вынести дополнительное решение либо отказать в удовлетворении заявления в течение десяти дней со дня его получения.</w:t>
      </w:r>
    </w:p>
    <w:p w14:paraId="63E0412E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Любая из сторон, уведомив об этом другую сторону, может в течение десяти дней со дня получения решения просит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ь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ретейский суд о разъяснении принятого им решения в случае его неясности. Третейский суд в течение десяти дней со дня получения заявления стороны выносит определение о разъяснении принятого им решения, не изменяя его содержания, либо отказывает в разъяснении решения.</w:t>
      </w:r>
    </w:p>
    <w:p w14:paraId="2D316C09" w14:textId="77777777" w:rsidR="0024293A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Третейский суд вправе по ходатайству одной из сторон или по своей инициативе 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исправить допущенные в решении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описки, опечатки, арифметические ошибки, о чем выносится определение, которое явл</w:t>
      </w:r>
      <w:r w:rsidR="00444B68" w:rsidRPr="00F30751">
        <w:rPr>
          <w:rFonts w:ascii="Times New Roman" w:hAnsi="Times New Roman" w:cs="Times New Roman"/>
          <w:sz w:val="28"/>
          <w:szCs w:val="28"/>
          <w:lang w:val="ru-RU"/>
        </w:rPr>
        <w:t>яется составной частью решения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суда.</w:t>
      </w:r>
    </w:p>
    <w:p w14:paraId="5C0A6571" w14:textId="77777777" w:rsidR="00383887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Третейский суд прекращает третейское разбирательство в случаях:</w:t>
      </w:r>
    </w:p>
    <w:p w14:paraId="15E28788" w14:textId="77777777" w:rsidR="00CC3E57" w:rsidRPr="00F30751" w:rsidRDefault="00383887" w:rsidP="00590311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отказа истца от своих исковых требований, если только ответчик не заявит возражения против прекращения третейского разбирательства в связи с наличием у него законных интересов в разрешении спора по существу;</w:t>
      </w:r>
    </w:p>
    <w:p w14:paraId="2E7619F7" w14:textId="77777777" w:rsidR="00CC3E57" w:rsidRPr="00F30751" w:rsidRDefault="00383887" w:rsidP="00590311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соглашения сторон о прекращении третейского разбирательства;</w:t>
      </w:r>
    </w:p>
    <w:p w14:paraId="03CEDCFF" w14:textId="77777777" w:rsidR="00CC3E57" w:rsidRPr="00F30751" w:rsidRDefault="00D804B6" w:rsidP="00590311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принятия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ретейским судом решения об отсутствии у него компетенции на разрешение конкретного спора и вынесения им определения об отказе в разрешении спора;</w:t>
      </w:r>
    </w:p>
    <w:p w14:paraId="3200C1F5" w14:textId="77777777" w:rsidR="00CC3E57" w:rsidRPr="00F30751" w:rsidRDefault="00383887" w:rsidP="00590311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инятия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ретейским судом решения об утверждении мирового соглашения;</w:t>
      </w:r>
    </w:p>
    <w:p w14:paraId="621DAAFE" w14:textId="1B6447FB" w:rsidR="00CC3E57" w:rsidRPr="00F30751" w:rsidRDefault="00383887" w:rsidP="00590311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всту</w:t>
      </w:r>
      <w:r w:rsidR="00444B68" w:rsidRPr="00F30751">
        <w:rPr>
          <w:rFonts w:ascii="Times New Roman" w:hAnsi="Times New Roman" w:cs="Times New Roman"/>
          <w:sz w:val="28"/>
          <w:szCs w:val="28"/>
          <w:lang w:val="ru-RU"/>
        </w:rPr>
        <w:t>пления в законную силу решения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ретейского суда или решения </w:t>
      </w:r>
      <w:r w:rsidR="009F0B83">
        <w:rPr>
          <w:rFonts w:ascii="Times New Roman" w:hAnsi="Times New Roman" w:cs="Times New Roman"/>
          <w:sz w:val="28"/>
          <w:szCs w:val="28"/>
          <w:lang w:val="ru-RU"/>
        </w:rPr>
        <w:t xml:space="preserve">иного компетентного 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суда, принятого по спору между теми же сторонами, о том же предмете и по тем же основаниям;</w:t>
      </w:r>
    </w:p>
    <w:p w14:paraId="2735CE0F" w14:textId="77777777" w:rsidR="00CC3E57" w:rsidRPr="00F30751" w:rsidRDefault="00383887" w:rsidP="00590311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ликвидации юридического лица, прекращения деятельности индивидуального предпринимателя, являющихся сторонами третейского разбирательства;</w:t>
      </w:r>
    </w:p>
    <w:p w14:paraId="562ECB9F" w14:textId="0387E7AE" w:rsidR="00383887" w:rsidRPr="00F30751" w:rsidRDefault="00383887" w:rsidP="00590311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смерти физического лица, являющегося стороной тр</w:t>
      </w:r>
      <w:r w:rsidR="00404305">
        <w:rPr>
          <w:rFonts w:ascii="Times New Roman" w:hAnsi="Times New Roman" w:cs="Times New Roman"/>
          <w:sz w:val="28"/>
          <w:szCs w:val="28"/>
          <w:lang w:val="ru-RU"/>
        </w:rPr>
        <w:t xml:space="preserve">етейского разбирательства, 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признания его безвестно отсутствующим.</w:t>
      </w:r>
    </w:p>
    <w:p w14:paraId="5C46791D" w14:textId="77777777" w:rsidR="00383887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О прекращении третейского разбирательства суд выносит определение.</w:t>
      </w:r>
    </w:p>
    <w:p w14:paraId="16A12C06" w14:textId="77777777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ГЛАВА 6</w:t>
      </w:r>
    </w:p>
    <w:p w14:paraId="40229787" w14:textId="77777777" w:rsidR="00383887" w:rsidRPr="00F30751" w:rsidRDefault="00383887" w:rsidP="00F94984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РАСХОДЫ, СВЯЗАННЫ</w:t>
      </w:r>
      <w:r w:rsidR="00F94984" w:rsidRPr="00F30751">
        <w:rPr>
          <w:rFonts w:ascii="Times New Roman" w:hAnsi="Times New Roman" w:cs="Times New Roman"/>
          <w:sz w:val="28"/>
          <w:szCs w:val="28"/>
          <w:lang w:val="ru-RU"/>
        </w:rPr>
        <w:t>Е С ТРЕТЕЙСКИМ РАЗБИРАТЕЛЬСТВОМ</w:t>
      </w:r>
    </w:p>
    <w:p w14:paraId="0A1BFC79" w14:textId="77777777" w:rsidR="00383887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К расходам, связанным с третейским разбирательством, относятся:</w:t>
      </w:r>
    </w:p>
    <w:p w14:paraId="6EB16D0B" w14:textId="21A09D4B" w:rsidR="00CC3E57" w:rsidRPr="00F30751" w:rsidRDefault="00E51094" w:rsidP="0059031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сумма вознаграждения третейских судей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7B13CF4" w14:textId="77777777" w:rsidR="00CC3E57" w:rsidRPr="00F30751" w:rsidRDefault="00383887" w:rsidP="0059031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расходы, понесенные третейскими судьями в связи с участием в третейском разбирательстве, в том числе связанные с оплатой проезда к месту разбирательства для осмотра и исследования вещественных доказательств на месте их нахождения;</w:t>
      </w:r>
    </w:p>
    <w:p w14:paraId="557C1D27" w14:textId="77777777" w:rsidR="00CC3E57" w:rsidRPr="00F30751" w:rsidRDefault="00383887" w:rsidP="0059031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суммы, подлежащие выплате экспертам и переводчикам;</w:t>
      </w:r>
    </w:p>
    <w:p w14:paraId="15774A12" w14:textId="77777777" w:rsidR="00CC3E57" w:rsidRPr="00F30751" w:rsidRDefault="00383887" w:rsidP="0059031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расходы, понесенные свидетелями;</w:t>
      </w:r>
    </w:p>
    <w:p w14:paraId="1C615368" w14:textId="77777777" w:rsidR="00CC3E57" w:rsidRPr="00F30751" w:rsidRDefault="00383887" w:rsidP="0059031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расходы на оплату услуг представителей сторон;</w:t>
      </w:r>
    </w:p>
    <w:p w14:paraId="5CC97F77" w14:textId="77777777" w:rsidR="00CC3E57" w:rsidRPr="00F30751" w:rsidRDefault="00CC3E57" w:rsidP="0059031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асходы на организационное, материальное и иное обеспечение третейского разбирательства;</w:t>
      </w:r>
    </w:p>
    <w:p w14:paraId="392BEB65" w14:textId="77777777" w:rsidR="00383887" w:rsidRPr="00F30751" w:rsidRDefault="00D804B6" w:rsidP="00590311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иные расходы, определяемые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ретейским судом.</w:t>
      </w:r>
    </w:p>
    <w:p w14:paraId="64F2627F" w14:textId="77777777" w:rsidR="00383887" w:rsidRPr="00F30751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Порядок распределения расходов, связанных с третейским разбирательством, может быть определен сторонами в третейском соглашении. При отсутствии соглашения сторон о распределении расходов они 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распределяются между сторонами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>ретейским судом пропорционально удовлетворенным и отклоненным требованиям.</w:t>
      </w:r>
    </w:p>
    <w:p w14:paraId="559A2EBB" w14:textId="3807B8BB" w:rsidR="00F44F81" w:rsidRDefault="00383887" w:rsidP="00E51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Расходы на оплату услуг представителя стороны, в пользу которой состоялось решение третейского суда, а также иные расходы, связанные с третейски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м разбирательством, по решению Т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ретейского суда могут быть возложены на другую сторону, если требование о возмещении понесенных расходов было заявлено в ходе третейского разбирательства и удовлетворено </w:t>
      </w:r>
      <w:r w:rsidR="00D804B6" w:rsidRPr="00F307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F94984" w:rsidRPr="00F30751">
        <w:rPr>
          <w:rFonts w:ascii="Times New Roman" w:hAnsi="Times New Roman" w:cs="Times New Roman"/>
          <w:sz w:val="28"/>
          <w:szCs w:val="28"/>
          <w:lang w:val="ru-RU"/>
        </w:rPr>
        <w:t>ретейским судом.</w:t>
      </w:r>
    </w:p>
    <w:p w14:paraId="07BE4A7E" w14:textId="77777777" w:rsidR="00383887" w:rsidRPr="00F30751" w:rsidRDefault="00383887" w:rsidP="0024293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ГЛАВА 7</w:t>
      </w:r>
    </w:p>
    <w:p w14:paraId="2A3C681E" w14:textId="77777777" w:rsidR="00383887" w:rsidRPr="00F30751" w:rsidRDefault="00383887" w:rsidP="00F94984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ОБЖАЛОВАНИЕ РЕШЕНИЯ ТРЕТЕЙСКОГО СУДА. ИСПО</w:t>
      </w:r>
      <w:r w:rsidR="00F94984" w:rsidRPr="00F30751">
        <w:rPr>
          <w:rFonts w:ascii="Times New Roman" w:hAnsi="Times New Roman" w:cs="Times New Roman"/>
          <w:sz w:val="28"/>
          <w:szCs w:val="28"/>
          <w:lang w:val="ru-RU"/>
        </w:rPr>
        <w:t>ЛНЕНИЕ РЕШЕНИЯ ТРЕТЕЙСКОГО СУДА</w:t>
      </w:r>
    </w:p>
    <w:p w14:paraId="6A72FE0B" w14:textId="77777777" w:rsidR="0024293A" w:rsidRPr="00F30751" w:rsidRDefault="00D804B6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Решение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ретейского суда может быть обжаловано стороной третейского разбирательства в </w:t>
      </w:r>
      <w:hyperlink r:id="rId11" w:history="1">
        <w:r w:rsidR="00383887" w:rsidRPr="00F30751">
          <w:rPr>
            <w:rFonts w:ascii="Times New Roman" w:hAnsi="Times New Roman" w:cs="Times New Roman"/>
            <w:sz w:val="28"/>
            <w:szCs w:val="28"/>
            <w:lang w:val="ru-RU"/>
          </w:rPr>
          <w:t>порядке</w:t>
        </w:r>
      </w:hyperlink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, установленном законодательством Республики Беларусь, путем подачи в соответствующий суд заявления об отмене решения третейского суда.</w:t>
      </w:r>
    </w:p>
    <w:p w14:paraId="5888E035" w14:textId="77777777" w:rsidR="0024293A" w:rsidRPr="00F30751" w:rsidRDefault="00D804B6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>Заявление об отмене решения Т</w:t>
      </w:r>
      <w:r w:rsidR="00383887" w:rsidRPr="00F30751">
        <w:rPr>
          <w:rFonts w:ascii="Times New Roman" w:hAnsi="Times New Roman" w:cs="Times New Roman"/>
          <w:sz w:val="28"/>
          <w:szCs w:val="28"/>
          <w:lang w:val="ru-RU"/>
        </w:rPr>
        <w:t>ретейского суда может быть подано в течение трех месяцев со дня получения решения стороной, ходатайствующей об отмене.</w:t>
      </w:r>
    </w:p>
    <w:p w14:paraId="160E46E5" w14:textId="77777777" w:rsidR="0024293A" w:rsidRPr="004674DF" w:rsidRDefault="00D804B6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Решение Т</w:t>
      </w:r>
      <w:r w:rsidR="00383887"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ретейского суда является обязательным для сторон и подлежит исполнению в порядке и срок, установленные этим решением, либо в течение трех дней со дня вступления его в законную силу, если решением такой срок не установлен.</w:t>
      </w:r>
    </w:p>
    <w:p w14:paraId="1F544331" w14:textId="064BC3E9" w:rsidR="00072FB3" w:rsidRPr="004674DF" w:rsidRDefault="00383887" w:rsidP="008923EC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Принуди</w:t>
      </w:r>
      <w:r w:rsidR="00D804B6"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тельное исполнение решения Т</w:t>
      </w: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ретейского суда, не исполненного добровольно в установленный срок, осуществляется в порядке, установленном законодательством Республики Беларусь, а на тер</w:t>
      </w:r>
      <w:r w:rsidR="00444B68"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>ритории иностранных государств –</w:t>
      </w:r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 соответствии с </w:t>
      </w:r>
      <w:hyperlink r:id="rId12" w:history="1">
        <w:r w:rsidRPr="004674DF">
          <w:rPr>
            <w:rFonts w:ascii="Times New Roman" w:hAnsi="Times New Roman" w:cs="Times New Roman"/>
            <w:color w:val="FF0000"/>
            <w:sz w:val="28"/>
            <w:szCs w:val="28"/>
            <w:lang w:val="ru-RU"/>
          </w:rPr>
          <w:t>нормами</w:t>
        </w:r>
      </w:hyperlink>
      <w:r w:rsidRPr="004674D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международного права.</w:t>
      </w:r>
    </w:p>
    <w:p w14:paraId="7EA27082" w14:textId="7FDB5CFE" w:rsidR="00565F54" w:rsidRPr="00F30751" w:rsidRDefault="00565F54" w:rsidP="0024293A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0745A13E" w14:textId="77777777" w:rsidR="00A956B2" w:rsidRPr="007878CF" w:rsidRDefault="00A956B2" w:rsidP="00A956B2">
      <w:pPr>
        <w:tabs>
          <w:tab w:val="left" w:pos="1134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878C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1 </w:t>
      </w:r>
    </w:p>
    <w:p w14:paraId="154771F0" w14:textId="11DE4958" w:rsidR="00A956B2" w:rsidRPr="007878CF" w:rsidRDefault="00A956B2" w:rsidP="00A956B2">
      <w:pPr>
        <w:tabs>
          <w:tab w:val="left" w:pos="1134"/>
        </w:tabs>
        <w:ind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878CF">
        <w:rPr>
          <w:rFonts w:ascii="Times New Roman" w:hAnsi="Times New Roman" w:cs="Times New Roman"/>
          <w:sz w:val="28"/>
          <w:szCs w:val="28"/>
          <w:lang w:val="ru-RU"/>
        </w:rPr>
        <w:t>к Регламенту</w:t>
      </w: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1963"/>
        <w:gridCol w:w="4303"/>
      </w:tblGrid>
      <w:tr w:rsidR="007878CF" w14:paraId="124B3263" w14:textId="77777777" w:rsidTr="00293AAA">
        <w:trPr>
          <w:trHeight w:val="2410"/>
        </w:trPr>
        <w:tc>
          <w:tcPr>
            <w:tcW w:w="3089" w:type="dxa"/>
          </w:tcPr>
          <w:p w14:paraId="74E7FA68" w14:textId="77777777" w:rsidR="007878CF" w:rsidRDefault="007878CF" w:rsidP="00293AAA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963" w:type="dxa"/>
          </w:tcPr>
          <w:p w14:paraId="027E50D6" w14:textId="77777777" w:rsidR="007878CF" w:rsidRDefault="007878CF" w:rsidP="00293A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03" w:type="dxa"/>
            <w:hideMark/>
          </w:tcPr>
          <w:p w14:paraId="42EFC855" w14:textId="77777777" w:rsidR="007878CF" w:rsidRDefault="007878CF" w:rsidP="00293AA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УТВЕРЖДАЮ</w:t>
            </w:r>
          </w:p>
          <w:p w14:paraId="03E52D44" w14:textId="41E5E7F9" w:rsidR="007878CF" w:rsidRDefault="000E7075" w:rsidP="00293AAA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Единственный участник</w:t>
            </w:r>
            <w:r w:rsidR="007878CF">
              <w:rPr>
                <w:rFonts w:ascii="Times New Roman" w:hAnsi="Times New Roman" w:cs="Times New Roman"/>
                <w:sz w:val="28"/>
                <w:lang w:val="ru-RU"/>
              </w:rPr>
              <w:t xml:space="preserve"> общества с ограниченной ответственностью «Международный Независимый Арбитраж»</w:t>
            </w:r>
          </w:p>
          <w:p w14:paraId="0A063FA8" w14:textId="77777777" w:rsidR="007878CF" w:rsidRDefault="007878CF" w:rsidP="00293AA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А.О.Яковлев</w:t>
            </w:r>
            <w:proofErr w:type="spellEnd"/>
          </w:p>
          <w:p w14:paraId="2CC4BB1E" w14:textId="6C30CCAA" w:rsidR="007878CF" w:rsidRDefault="00107345" w:rsidP="0010734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5C494D">
              <w:rPr>
                <w:rFonts w:ascii="Times New Roman" w:hAnsi="Times New Roman" w:cs="Times New Roman"/>
                <w:sz w:val="28"/>
                <w:lang w:val="ru-RU"/>
              </w:rPr>
              <w:t>07</w:t>
            </w:r>
            <w:r w:rsidR="007878CF">
              <w:rPr>
                <w:rFonts w:ascii="Times New Roman" w:hAnsi="Times New Roman" w:cs="Times New Roman"/>
                <w:sz w:val="28"/>
                <w:lang w:val="ru-RU"/>
              </w:rPr>
              <w:t xml:space="preserve">» </w:t>
            </w:r>
            <w:r w:rsidR="005C494D">
              <w:rPr>
                <w:rFonts w:ascii="Times New Roman" w:hAnsi="Times New Roman" w:cs="Times New Roman"/>
                <w:sz w:val="28"/>
                <w:lang w:val="ru-RU"/>
              </w:rPr>
              <w:t>августа</w:t>
            </w:r>
            <w:r w:rsidR="007878CF">
              <w:rPr>
                <w:rFonts w:ascii="Times New Roman" w:hAnsi="Times New Roman" w:cs="Times New Roman"/>
                <w:sz w:val="28"/>
                <w:lang w:val="ru-RU"/>
              </w:rPr>
              <w:t xml:space="preserve"> 2020 г.</w:t>
            </w:r>
          </w:p>
        </w:tc>
      </w:tr>
    </w:tbl>
    <w:p w14:paraId="7DF84EC9" w14:textId="6B2BF9DB" w:rsidR="00066C92" w:rsidRPr="0020371A" w:rsidRDefault="009F0B83" w:rsidP="0020371A">
      <w:pPr>
        <w:tabs>
          <w:tab w:val="left" w:pos="1134"/>
        </w:tabs>
        <w:spacing w:before="24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Шкала вознаграждения третейских судей постоянно действующего третейского суда ООО «Международный Независимый Арбитраж»</w:t>
      </w:r>
    </w:p>
    <w:p w14:paraId="1F9A6215" w14:textId="38361DF3" w:rsidR="007878CF" w:rsidRDefault="00066C92" w:rsidP="00066C92">
      <w:pPr>
        <w:tabs>
          <w:tab w:val="left" w:pos="113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Настоящая шкала определяет порядок и размеры вознаграждения третейских судей постоянно действующего третейского суда, созданного в качестве обособленного подразделения ООО «Международный Независимый Арбитраж», а также порядок определения сумм, остающихся в распоряжении Третейского суда для проведения третейского разбирательства, организации его деятельности, развития материально-технической базы и удовлетворения прочих потребностей, связанных с его деятельностью, а также </w:t>
      </w:r>
      <w:r w:rsidR="00200163">
        <w:rPr>
          <w:rFonts w:ascii="Times New Roman" w:hAnsi="Times New Roman" w:cs="Times New Roman"/>
          <w:sz w:val="28"/>
          <w:szCs w:val="28"/>
          <w:lang w:val="ru-RU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lang w:val="ru-RU"/>
        </w:rPr>
        <w:t>повышения профессиональной подготовки судей и улучшения правовой информированности и образованности субъектов предпринимательской деятельности и граждан.</w:t>
      </w:r>
    </w:p>
    <w:p w14:paraId="765AF3E5" w14:textId="3F13044D" w:rsidR="00066C92" w:rsidRDefault="00066C92" w:rsidP="00D945A0">
      <w:pPr>
        <w:tabs>
          <w:tab w:val="left" w:pos="113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Шкала вознаграждения трет</w:t>
      </w:r>
      <w:r w:rsidR="00A47101">
        <w:rPr>
          <w:rFonts w:ascii="Times New Roman" w:hAnsi="Times New Roman" w:cs="Times New Roman"/>
          <w:sz w:val="28"/>
          <w:szCs w:val="28"/>
          <w:lang w:val="ru-RU"/>
        </w:rPr>
        <w:t>ейских судей прямо взаимосвязана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размером третейского сбора.</w:t>
      </w:r>
    </w:p>
    <w:p w14:paraId="5798C767" w14:textId="661EA42C" w:rsidR="00D945A0" w:rsidRPr="007042CA" w:rsidRDefault="00D945A0" w:rsidP="00066C92">
      <w:pPr>
        <w:tabs>
          <w:tab w:val="left" w:pos="1134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Размер третейского сбора по спорам между субъектами Республики Беларусь исчисляется в белорусских рублях и базовых величинах</w:t>
      </w:r>
      <w:r w:rsidR="007042CA"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(БВ)</w:t>
      </w:r>
      <w:r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2828"/>
        <w:gridCol w:w="3201"/>
        <w:gridCol w:w="3202"/>
      </w:tblGrid>
      <w:tr w:rsidR="00A956B2" w:rsidRPr="00F30751" w14:paraId="6A98BA10" w14:textId="77777777" w:rsidTr="00293AAA">
        <w:tc>
          <w:tcPr>
            <w:tcW w:w="9628" w:type="dxa"/>
            <w:gridSpan w:val="4"/>
          </w:tcPr>
          <w:p w14:paraId="767B131A" w14:textId="56953FAF" w:rsidR="00A956B2" w:rsidRPr="007042CA" w:rsidRDefault="00A956B2" w:rsidP="00D945A0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искам имущественного характера размер третейского сбора зависит от цены иска и определяется по следующей шкале</w:t>
            </w:r>
          </w:p>
        </w:tc>
      </w:tr>
      <w:tr w:rsidR="00A956B2" w:rsidRPr="00F30751" w14:paraId="30A5E760" w14:textId="77777777" w:rsidTr="00293AAA">
        <w:tc>
          <w:tcPr>
            <w:tcW w:w="3209" w:type="dxa"/>
            <w:gridSpan w:val="2"/>
            <w:vAlign w:val="center"/>
          </w:tcPr>
          <w:p w14:paraId="0026EE21" w14:textId="6B363E44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Цена иска (в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БВ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09" w:type="dxa"/>
            <w:vAlign w:val="center"/>
          </w:tcPr>
          <w:p w14:paraId="708A1431" w14:textId="248B762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третейского сбора (в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БВ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 рассмотрении в составе одного третейского судьи</w:t>
            </w:r>
          </w:p>
        </w:tc>
        <w:tc>
          <w:tcPr>
            <w:tcW w:w="3210" w:type="dxa"/>
            <w:vAlign w:val="center"/>
          </w:tcPr>
          <w:p w14:paraId="7C35A272" w14:textId="538EF5A5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третейского сбора (в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БВ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 коллегиальном рассмотрении</w:t>
            </w:r>
          </w:p>
        </w:tc>
      </w:tr>
      <w:tr w:rsidR="00A956B2" w:rsidRPr="00F30751" w14:paraId="2906E9F1" w14:textId="77777777" w:rsidTr="00293AAA">
        <w:tc>
          <w:tcPr>
            <w:tcW w:w="375" w:type="dxa"/>
          </w:tcPr>
          <w:p w14:paraId="67AA205E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34" w:type="dxa"/>
          </w:tcPr>
          <w:p w14:paraId="04A8B5D5" w14:textId="7BB6E71B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БВ</w:t>
            </w:r>
          </w:p>
        </w:tc>
        <w:tc>
          <w:tcPr>
            <w:tcW w:w="3209" w:type="dxa"/>
          </w:tcPr>
          <w:p w14:paraId="57544D45" w14:textId="018FCB83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БВ</w:t>
            </w:r>
          </w:p>
        </w:tc>
        <w:tc>
          <w:tcPr>
            <w:tcW w:w="3210" w:type="dxa"/>
          </w:tcPr>
          <w:p w14:paraId="5825464D" w14:textId="1E8811C5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БВ</w:t>
            </w:r>
          </w:p>
        </w:tc>
      </w:tr>
      <w:tr w:rsidR="00A956B2" w:rsidRPr="00F30751" w14:paraId="56C11A71" w14:textId="77777777" w:rsidTr="00293AAA">
        <w:tc>
          <w:tcPr>
            <w:tcW w:w="375" w:type="dxa"/>
          </w:tcPr>
          <w:p w14:paraId="09498098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34" w:type="dxa"/>
          </w:tcPr>
          <w:p w14:paraId="63D709FA" w14:textId="63BDCCE4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100 до 1000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БВ</w:t>
            </w:r>
          </w:p>
        </w:tc>
        <w:tc>
          <w:tcPr>
            <w:tcW w:w="3209" w:type="dxa"/>
          </w:tcPr>
          <w:p w14:paraId="4BA6B5F4" w14:textId="6A7884A0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3% от цены иска, но не менее 20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БВ</w:t>
            </w:r>
          </w:p>
        </w:tc>
        <w:tc>
          <w:tcPr>
            <w:tcW w:w="3210" w:type="dxa"/>
          </w:tcPr>
          <w:p w14:paraId="559F2E53" w14:textId="4A0783EA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 от цены иска, но не менее 20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БВ</w:t>
            </w:r>
          </w:p>
        </w:tc>
      </w:tr>
      <w:tr w:rsidR="00A956B2" w:rsidRPr="00F30751" w14:paraId="3BB09CFF" w14:textId="77777777" w:rsidTr="00293AAA">
        <w:tc>
          <w:tcPr>
            <w:tcW w:w="375" w:type="dxa"/>
          </w:tcPr>
          <w:p w14:paraId="4920374B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34" w:type="dxa"/>
          </w:tcPr>
          <w:p w14:paraId="73F614B4" w14:textId="738E5ADB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1000 до 10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БВ</w:t>
            </w:r>
          </w:p>
        </w:tc>
        <w:tc>
          <w:tcPr>
            <w:tcW w:w="3209" w:type="dxa"/>
          </w:tcPr>
          <w:p w14:paraId="42854323" w14:textId="0D059BEC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3% от 1000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БВ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плюс 2 % от суммы, превышающей 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БВ</w:t>
            </w:r>
          </w:p>
        </w:tc>
        <w:tc>
          <w:tcPr>
            <w:tcW w:w="3210" w:type="dxa"/>
          </w:tcPr>
          <w:p w14:paraId="0D6D7866" w14:textId="408551FF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4% от 1000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БВ 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плюс 2% от суммы, превышающей 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БВ</w:t>
            </w:r>
          </w:p>
        </w:tc>
      </w:tr>
      <w:tr w:rsidR="00A956B2" w:rsidRPr="00F30751" w14:paraId="4034AB8D" w14:textId="77777777" w:rsidTr="00293AAA">
        <w:tc>
          <w:tcPr>
            <w:tcW w:w="375" w:type="dxa"/>
          </w:tcPr>
          <w:p w14:paraId="0183C878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34" w:type="dxa"/>
          </w:tcPr>
          <w:p w14:paraId="37AE514D" w14:textId="430AC1C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БВ</w:t>
            </w:r>
          </w:p>
        </w:tc>
        <w:tc>
          <w:tcPr>
            <w:tcW w:w="3209" w:type="dxa"/>
          </w:tcPr>
          <w:p w14:paraId="3571C92C" w14:textId="0F27C2A1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0,5% от цены иска, но не менее суммы, указанной в </w:t>
            </w:r>
            <w:r w:rsidR="00200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3 </w:t>
            </w:r>
          </w:p>
        </w:tc>
        <w:tc>
          <w:tcPr>
            <w:tcW w:w="3210" w:type="dxa"/>
          </w:tcPr>
          <w:p w14:paraId="693F65E3" w14:textId="03625BAE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1% от цены иска, но не менее суммы, указанной в </w:t>
            </w:r>
            <w:r w:rsidR="00200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3</w:t>
            </w:r>
          </w:p>
        </w:tc>
      </w:tr>
      <w:tr w:rsidR="00A956B2" w:rsidRPr="00F30751" w14:paraId="3ADE6FF2" w14:textId="77777777" w:rsidTr="00293AAA">
        <w:tc>
          <w:tcPr>
            <w:tcW w:w="375" w:type="dxa"/>
          </w:tcPr>
          <w:p w14:paraId="3FA62441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34" w:type="dxa"/>
          </w:tcPr>
          <w:p w14:paraId="63C997E5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Повторная выдача копий решения и определений Третейского суда</w:t>
            </w:r>
          </w:p>
        </w:tc>
        <w:tc>
          <w:tcPr>
            <w:tcW w:w="3209" w:type="dxa"/>
          </w:tcPr>
          <w:p w14:paraId="47D51491" w14:textId="77949A29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0,5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БВ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плюс 0,05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БВ 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каждую изготовленную страницу</w:t>
            </w:r>
          </w:p>
        </w:tc>
        <w:tc>
          <w:tcPr>
            <w:tcW w:w="3210" w:type="dxa"/>
          </w:tcPr>
          <w:p w14:paraId="5482D97D" w14:textId="732AB132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0,5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БВ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плюс 0,05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БВ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каждую изготовленную страницу</w:t>
            </w:r>
          </w:p>
        </w:tc>
      </w:tr>
      <w:tr w:rsidR="00A956B2" w:rsidRPr="00F30751" w14:paraId="2C994B6E" w14:textId="77777777" w:rsidTr="00293AAA">
        <w:tc>
          <w:tcPr>
            <w:tcW w:w="375" w:type="dxa"/>
          </w:tcPr>
          <w:p w14:paraId="02796119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834" w:type="dxa"/>
          </w:tcPr>
          <w:p w14:paraId="058EA8D1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копий других документов, находящихся в рассмотренном по существу деле, выдаваемых Третейским судом по письменной просьбе сторон</w:t>
            </w:r>
          </w:p>
        </w:tc>
        <w:tc>
          <w:tcPr>
            <w:tcW w:w="3209" w:type="dxa"/>
          </w:tcPr>
          <w:p w14:paraId="4CEF1E43" w14:textId="3B8D8EF8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0,5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БВ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плюс 0,01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БВ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каждую изготовленную страницу</w:t>
            </w:r>
          </w:p>
        </w:tc>
        <w:tc>
          <w:tcPr>
            <w:tcW w:w="3210" w:type="dxa"/>
          </w:tcPr>
          <w:p w14:paraId="0C68D3FD" w14:textId="255DA7BD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0,5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БВ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плюс 0,01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БВ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каждую изготовленную страницу</w:t>
            </w:r>
          </w:p>
        </w:tc>
      </w:tr>
    </w:tbl>
    <w:p w14:paraId="0FEF8F7C" w14:textId="6F63D6BC" w:rsidR="00A956B2" w:rsidRPr="007042CA" w:rsidRDefault="00A956B2" w:rsidP="00A956B2">
      <w:pPr>
        <w:tabs>
          <w:tab w:val="left" w:pos="1134"/>
        </w:tabs>
        <w:spacing w:before="240"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искам неимущественного характера размер третейского сбора составляет</w:t>
      </w:r>
      <w:r w:rsidR="007042CA"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042CA"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базовых величин при рассмотрении спора в составе одного третейского судьи и </w:t>
      </w:r>
      <w:r w:rsidR="007042CA"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>40</w:t>
      </w:r>
      <w:r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базовых величин – при рассмотрении </w:t>
      </w:r>
      <w:r w:rsidR="007042CA"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пора в коллегиальном составе.</w:t>
      </w:r>
    </w:p>
    <w:p w14:paraId="2A375C98" w14:textId="0CCEFB4C" w:rsidR="00A956B2" w:rsidRDefault="00A956B2" w:rsidP="00A956B2">
      <w:pPr>
        <w:tabs>
          <w:tab w:val="left" w:pos="113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75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Размер базовой величины </w:t>
      </w:r>
      <w:r w:rsidR="007042CA">
        <w:rPr>
          <w:rFonts w:ascii="Times New Roman" w:hAnsi="Times New Roman" w:cs="Times New Roman"/>
          <w:sz w:val="28"/>
          <w:szCs w:val="28"/>
          <w:lang w:val="ru-RU"/>
        </w:rPr>
        <w:t>определяется</w:t>
      </w:r>
      <w:r w:rsidRPr="00F30751">
        <w:rPr>
          <w:rFonts w:ascii="Times New Roman" w:hAnsi="Times New Roman" w:cs="Times New Roman"/>
          <w:sz w:val="28"/>
          <w:szCs w:val="28"/>
          <w:lang w:val="ru-RU"/>
        </w:rPr>
        <w:t xml:space="preserve"> Советом Министров Республики Беларусь на дату предъявления искового заявления.</w:t>
      </w:r>
    </w:p>
    <w:p w14:paraId="7B8B4F5F" w14:textId="340268DB" w:rsidR="007042CA" w:rsidRPr="007042CA" w:rsidRDefault="007042CA" w:rsidP="00A956B2">
      <w:pPr>
        <w:tabs>
          <w:tab w:val="left" w:pos="1134"/>
        </w:tabs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42C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Размер третейского сбора по спорам между субъектами, если место нахождения или место жительства хотя бы одного из них находится за границей Республики Беларусь, исчисляется в Евро.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2824"/>
        <w:gridCol w:w="3196"/>
        <w:gridCol w:w="3197"/>
      </w:tblGrid>
      <w:tr w:rsidR="00A956B2" w:rsidRPr="007042CA" w14:paraId="717775B4" w14:textId="77777777" w:rsidTr="00293AAA">
        <w:tc>
          <w:tcPr>
            <w:tcW w:w="9628" w:type="dxa"/>
            <w:gridSpan w:val="4"/>
          </w:tcPr>
          <w:p w14:paraId="6955499A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искам имущественного характера размер третейского сбора зависит от цены иска и определяется по следующей шкале</w:t>
            </w:r>
          </w:p>
          <w:p w14:paraId="07F58838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6B2" w:rsidRPr="007042CA" w14:paraId="5A05FE5E" w14:textId="77777777" w:rsidTr="00293AAA">
        <w:tc>
          <w:tcPr>
            <w:tcW w:w="3235" w:type="dxa"/>
            <w:gridSpan w:val="2"/>
            <w:vAlign w:val="center"/>
          </w:tcPr>
          <w:p w14:paraId="0EEB5E6C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иска (в Евро)</w:t>
            </w:r>
          </w:p>
        </w:tc>
        <w:tc>
          <w:tcPr>
            <w:tcW w:w="3196" w:type="dxa"/>
            <w:vAlign w:val="center"/>
          </w:tcPr>
          <w:p w14:paraId="76921B97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 третейского сбора (в Евро) при рассмотрении в составе одного третейского судьи</w:t>
            </w:r>
          </w:p>
        </w:tc>
        <w:tc>
          <w:tcPr>
            <w:tcW w:w="3197" w:type="dxa"/>
            <w:vAlign w:val="center"/>
          </w:tcPr>
          <w:p w14:paraId="5E395F33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 третейского сбора (в Евро) при коллегиальном рассмотрении</w:t>
            </w:r>
          </w:p>
        </w:tc>
      </w:tr>
      <w:tr w:rsidR="00A956B2" w:rsidRPr="007042CA" w14:paraId="19D5CCC6" w14:textId="77777777" w:rsidTr="00293AAA">
        <w:tc>
          <w:tcPr>
            <w:tcW w:w="411" w:type="dxa"/>
          </w:tcPr>
          <w:p w14:paraId="32FC49FF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24" w:type="dxa"/>
          </w:tcPr>
          <w:p w14:paraId="13AF7A0E" w14:textId="6DF943F3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  <w:tc>
          <w:tcPr>
            <w:tcW w:w="3196" w:type="dxa"/>
          </w:tcPr>
          <w:p w14:paraId="4DEA2A53" w14:textId="5012B21E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  <w:tc>
          <w:tcPr>
            <w:tcW w:w="3197" w:type="dxa"/>
          </w:tcPr>
          <w:p w14:paraId="2B6697AF" w14:textId="014CB3EB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</w:tr>
      <w:tr w:rsidR="00A956B2" w:rsidRPr="007042CA" w14:paraId="5E302C25" w14:textId="77777777" w:rsidTr="00293AAA">
        <w:tc>
          <w:tcPr>
            <w:tcW w:w="411" w:type="dxa"/>
          </w:tcPr>
          <w:p w14:paraId="3A1D843F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24" w:type="dxa"/>
          </w:tcPr>
          <w:p w14:paraId="19674732" w14:textId="3B94BF25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10 000 до 50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  <w:tc>
          <w:tcPr>
            <w:tcW w:w="3196" w:type="dxa"/>
          </w:tcPr>
          <w:p w14:paraId="2A2308A1" w14:textId="0FD4A863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350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 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+ 5% от суммы свыше 50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  <w:tc>
          <w:tcPr>
            <w:tcW w:w="3197" w:type="dxa"/>
          </w:tcPr>
          <w:p w14:paraId="1D0EDC8F" w14:textId="4CFB0DBA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+ 5% от суммы свыше 50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</w:tr>
      <w:tr w:rsidR="00A956B2" w:rsidRPr="007042CA" w14:paraId="08D80073" w14:textId="77777777" w:rsidTr="00293AAA">
        <w:tc>
          <w:tcPr>
            <w:tcW w:w="411" w:type="dxa"/>
          </w:tcPr>
          <w:p w14:paraId="791A6B3E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24" w:type="dxa"/>
          </w:tcPr>
          <w:p w14:paraId="059127A2" w14:textId="0A268DBD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50 001 до 100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  <w:tc>
          <w:tcPr>
            <w:tcW w:w="3196" w:type="dxa"/>
          </w:tcPr>
          <w:p w14:paraId="2CAA19F1" w14:textId="38C9BCCD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1100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 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+ 5% от суммы свыше 50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  <w:tc>
          <w:tcPr>
            <w:tcW w:w="3197" w:type="dxa"/>
          </w:tcPr>
          <w:p w14:paraId="14B1ECD9" w14:textId="237EAB7F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1500 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 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+ 5% от суммы свыше 50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</w:tr>
      <w:tr w:rsidR="00A956B2" w:rsidRPr="007042CA" w14:paraId="121B7CFD" w14:textId="77777777" w:rsidTr="00293AAA">
        <w:tc>
          <w:tcPr>
            <w:tcW w:w="411" w:type="dxa"/>
          </w:tcPr>
          <w:p w14:paraId="6195F76B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24" w:type="dxa"/>
          </w:tcPr>
          <w:p w14:paraId="5141B430" w14:textId="7E2F559C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  <w:tc>
          <w:tcPr>
            <w:tcW w:w="3196" w:type="dxa"/>
          </w:tcPr>
          <w:p w14:paraId="60AA79FD" w14:textId="2AEEE743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+ 5% от суммы свыше 100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  <w:tc>
          <w:tcPr>
            <w:tcW w:w="3197" w:type="dxa"/>
          </w:tcPr>
          <w:p w14:paraId="0716D5FA" w14:textId="316AD483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+ 5% от суммы свыше 100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="007042CA"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Евро</w:t>
            </w:r>
          </w:p>
        </w:tc>
      </w:tr>
      <w:tr w:rsidR="00A956B2" w:rsidRPr="007042CA" w14:paraId="5083CF3C" w14:textId="77777777" w:rsidTr="00293AAA">
        <w:tc>
          <w:tcPr>
            <w:tcW w:w="411" w:type="dxa"/>
          </w:tcPr>
          <w:p w14:paraId="4396ACFC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24" w:type="dxa"/>
          </w:tcPr>
          <w:p w14:paraId="0677066F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Повторная выдача копий решения и определений Третейского суда</w:t>
            </w:r>
          </w:p>
        </w:tc>
        <w:tc>
          <w:tcPr>
            <w:tcW w:w="3196" w:type="dxa"/>
          </w:tcPr>
          <w:p w14:paraId="1F3E7D5C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Евро плюс 0,05 Евро за каждую изготовленную страницу</w:t>
            </w:r>
          </w:p>
        </w:tc>
        <w:tc>
          <w:tcPr>
            <w:tcW w:w="3197" w:type="dxa"/>
          </w:tcPr>
          <w:p w14:paraId="3B5BEC44" w14:textId="66240E8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Евро плюс 0,05 Евро за каждую изготовленную страницу</w:t>
            </w:r>
          </w:p>
        </w:tc>
      </w:tr>
      <w:tr w:rsidR="00A956B2" w:rsidRPr="007042CA" w14:paraId="273F92BB" w14:textId="77777777" w:rsidTr="00293AAA">
        <w:tc>
          <w:tcPr>
            <w:tcW w:w="411" w:type="dxa"/>
          </w:tcPr>
          <w:p w14:paraId="6BB2052A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24" w:type="dxa"/>
          </w:tcPr>
          <w:p w14:paraId="277D0A54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копий других документов, находящихся в рассмотренном по существу деле, выдаваемых Третейским судом по письменной просьбе сторон</w:t>
            </w:r>
          </w:p>
        </w:tc>
        <w:tc>
          <w:tcPr>
            <w:tcW w:w="3196" w:type="dxa"/>
          </w:tcPr>
          <w:p w14:paraId="03020BEA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 Евро плюс 0,01 Евро за каждую изготовленную страницу</w:t>
            </w:r>
          </w:p>
        </w:tc>
        <w:tc>
          <w:tcPr>
            <w:tcW w:w="3197" w:type="dxa"/>
          </w:tcPr>
          <w:p w14:paraId="008FC9DB" w14:textId="77777777" w:rsidR="00A956B2" w:rsidRPr="007042CA" w:rsidRDefault="00A956B2" w:rsidP="00293AA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 Евро плюс 0,01 Евро за каждую изготовленную страницу</w:t>
            </w:r>
          </w:p>
        </w:tc>
      </w:tr>
    </w:tbl>
    <w:p w14:paraId="4CECD4F0" w14:textId="6431D0CC" w:rsidR="00A956B2" w:rsidRPr="007042CA" w:rsidRDefault="002F4E5A" w:rsidP="00A956B2">
      <w:pPr>
        <w:tabs>
          <w:tab w:val="left" w:pos="1134"/>
        </w:tabs>
        <w:spacing w:before="240" w:after="0"/>
        <w:ind w:right="-1"/>
        <w:jc w:val="both"/>
        <w:rPr>
          <w:rFonts w:ascii="Times New Roman" w:hAnsi="Times New Roman" w:cs="Times New Roman"/>
          <w:b/>
          <w:bCs/>
          <w:sz w:val="28"/>
        </w:rPr>
      </w:pPr>
      <w:r w:rsidRPr="007042CA">
        <w:rPr>
          <w:rFonts w:ascii="Times New Roman" w:hAnsi="Times New Roman" w:cs="Times New Roman"/>
          <w:b/>
          <w:bCs/>
          <w:sz w:val="28"/>
        </w:rPr>
        <w:tab/>
      </w:r>
      <w:r w:rsidR="00A956B2" w:rsidRPr="007042CA">
        <w:rPr>
          <w:rFonts w:ascii="Times New Roman" w:hAnsi="Times New Roman" w:cs="Times New Roman"/>
          <w:b/>
          <w:bCs/>
          <w:sz w:val="28"/>
          <w:lang w:val="ru-RU"/>
        </w:rPr>
        <w:t>П</w:t>
      </w:r>
      <w:r w:rsidR="00A956B2" w:rsidRPr="007042CA">
        <w:rPr>
          <w:rFonts w:ascii="Times New Roman" w:hAnsi="Times New Roman" w:cs="Times New Roman"/>
          <w:b/>
          <w:bCs/>
          <w:sz w:val="28"/>
        </w:rPr>
        <w:t>о искам неимущественного характера размер третейского сбора составляет</w:t>
      </w:r>
      <w:r w:rsidR="007042CA" w:rsidRPr="007042CA">
        <w:rPr>
          <w:rFonts w:ascii="Times New Roman" w:hAnsi="Times New Roman" w:cs="Times New Roman"/>
          <w:b/>
          <w:bCs/>
          <w:sz w:val="28"/>
          <w:lang w:val="ru-RU"/>
        </w:rPr>
        <w:t xml:space="preserve">: </w:t>
      </w:r>
      <w:r w:rsidR="007042CA">
        <w:rPr>
          <w:rFonts w:ascii="Times New Roman" w:hAnsi="Times New Roman" w:cs="Times New Roman"/>
          <w:b/>
          <w:bCs/>
          <w:sz w:val="28"/>
          <w:lang w:val="ru-RU"/>
        </w:rPr>
        <w:t>40</w:t>
      </w:r>
      <w:r w:rsidR="00A956B2" w:rsidRPr="007042CA">
        <w:rPr>
          <w:rFonts w:ascii="Times New Roman" w:hAnsi="Times New Roman" w:cs="Times New Roman"/>
          <w:b/>
          <w:bCs/>
          <w:sz w:val="28"/>
        </w:rPr>
        <w:t>0 Евро при рассмотрении спора в составе одного</w:t>
      </w:r>
      <w:r w:rsidR="007F09A5" w:rsidRPr="007042CA">
        <w:rPr>
          <w:rFonts w:ascii="Times New Roman" w:hAnsi="Times New Roman" w:cs="Times New Roman"/>
          <w:b/>
          <w:bCs/>
          <w:sz w:val="28"/>
        </w:rPr>
        <w:t xml:space="preserve"> третейского судьи и </w:t>
      </w:r>
      <w:r w:rsidR="007042CA">
        <w:rPr>
          <w:rFonts w:ascii="Times New Roman" w:hAnsi="Times New Roman" w:cs="Times New Roman"/>
          <w:b/>
          <w:bCs/>
          <w:sz w:val="28"/>
          <w:lang w:val="ru-RU"/>
        </w:rPr>
        <w:t>60</w:t>
      </w:r>
      <w:r w:rsidR="007F09A5" w:rsidRPr="007042CA">
        <w:rPr>
          <w:rFonts w:ascii="Times New Roman" w:hAnsi="Times New Roman" w:cs="Times New Roman"/>
          <w:b/>
          <w:bCs/>
          <w:sz w:val="28"/>
        </w:rPr>
        <w:t>0 Евро –</w:t>
      </w:r>
      <w:r w:rsidR="00A956B2" w:rsidRPr="007042CA">
        <w:rPr>
          <w:rFonts w:ascii="Times New Roman" w:hAnsi="Times New Roman" w:cs="Times New Roman"/>
          <w:b/>
          <w:bCs/>
          <w:sz w:val="28"/>
        </w:rPr>
        <w:t xml:space="preserve"> при рассмотрении спора в коллегиальном составе.</w:t>
      </w:r>
    </w:p>
    <w:p w14:paraId="34B1CD0C" w14:textId="77777777" w:rsidR="00A956B2" w:rsidRPr="00F30751" w:rsidRDefault="00A956B2" w:rsidP="00A956B2">
      <w:pPr>
        <w:tabs>
          <w:tab w:val="left" w:pos="1134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 w:rsidRPr="00F30751">
        <w:rPr>
          <w:rFonts w:ascii="Times New Roman" w:hAnsi="Times New Roman" w:cs="Times New Roman"/>
          <w:sz w:val="28"/>
        </w:rPr>
        <w:lastRenderedPageBreak/>
        <w:tab/>
        <w:t>При определении цены иска используются курсы пересчета иностранных валют в евро, установленные Национальным банком Республики Беларусь на дату оплаты третейского сбора.</w:t>
      </w:r>
    </w:p>
    <w:p w14:paraId="24141D07" w14:textId="77777777" w:rsidR="00A956B2" w:rsidRPr="00F30751" w:rsidRDefault="00A956B2" w:rsidP="00A956B2">
      <w:pPr>
        <w:tabs>
          <w:tab w:val="left" w:pos="1134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 w:rsidRPr="00F30751">
        <w:rPr>
          <w:rFonts w:ascii="Times New Roman" w:hAnsi="Times New Roman" w:cs="Times New Roman"/>
          <w:sz w:val="28"/>
        </w:rPr>
        <w:tab/>
        <w:t>При этом Сторона, которая находится на территории Республики Беларусь, производит оплату третейского сбора и иных расходов по делу в национальной валюте Республики Беларусь по официальному курсу Национального банка Республики Беларусь на день оплаты.</w:t>
      </w:r>
    </w:p>
    <w:p w14:paraId="7EFAB714" w14:textId="7166DA73" w:rsidR="00A956B2" w:rsidRPr="00066C92" w:rsidRDefault="00066C92" w:rsidP="0020371A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956B2" w:rsidRPr="00066C92">
        <w:rPr>
          <w:rFonts w:ascii="Times New Roman" w:hAnsi="Times New Roman" w:cs="Times New Roman"/>
          <w:sz w:val="28"/>
        </w:rPr>
        <w:t>При расчете третейского сбора сумма, подлежащая уплате, округляется до целых величин.</w:t>
      </w:r>
    </w:p>
    <w:p w14:paraId="254E0886" w14:textId="0B1636F9" w:rsidR="00066C92" w:rsidRPr="0020371A" w:rsidRDefault="00066C92" w:rsidP="0020371A">
      <w:pPr>
        <w:tabs>
          <w:tab w:val="left" w:pos="113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37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9F0B8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9F0B83" w:rsidRPr="0020371A">
        <w:rPr>
          <w:rFonts w:ascii="Times New Roman" w:hAnsi="Times New Roman" w:cs="Times New Roman"/>
          <w:b/>
          <w:sz w:val="28"/>
          <w:szCs w:val="28"/>
          <w:lang w:val="ru-RU"/>
        </w:rPr>
        <w:t>орядок определен</w:t>
      </w:r>
      <w:r w:rsidR="009F0B8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9F0B83" w:rsidRPr="0020371A">
        <w:rPr>
          <w:rFonts w:ascii="Times New Roman" w:hAnsi="Times New Roman" w:cs="Times New Roman"/>
          <w:b/>
          <w:sz w:val="28"/>
          <w:szCs w:val="28"/>
          <w:lang w:val="ru-RU"/>
        </w:rPr>
        <w:t>я вознагражден</w:t>
      </w:r>
      <w:r w:rsidR="009F0B8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9F0B83" w:rsidRPr="0020371A">
        <w:rPr>
          <w:rFonts w:ascii="Times New Roman" w:hAnsi="Times New Roman" w:cs="Times New Roman"/>
          <w:b/>
          <w:sz w:val="28"/>
          <w:szCs w:val="28"/>
          <w:lang w:val="ru-RU"/>
        </w:rPr>
        <w:t>я третейск</w:t>
      </w:r>
      <w:r w:rsidR="009F0B8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9F0B83" w:rsidRPr="0020371A">
        <w:rPr>
          <w:rFonts w:ascii="Times New Roman" w:hAnsi="Times New Roman" w:cs="Times New Roman"/>
          <w:b/>
          <w:sz w:val="28"/>
          <w:szCs w:val="28"/>
          <w:lang w:val="ru-RU"/>
        </w:rPr>
        <w:t>х судей</w:t>
      </w:r>
      <w:r w:rsidR="009F0B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постоянно действующего третейского суда ООО «Международный Независимый Арбитраж»</w:t>
      </w:r>
    </w:p>
    <w:p w14:paraId="4BEEE62D" w14:textId="104E4AE1" w:rsidR="009F0B83" w:rsidRDefault="001F1F29" w:rsidP="009F0B83">
      <w:pPr>
        <w:pStyle w:val="a4"/>
        <w:numPr>
          <w:ilvl w:val="0"/>
          <w:numId w:val="19"/>
        </w:numPr>
        <w:tabs>
          <w:tab w:val="left" w:pos="1134"/>
        </w:tabs>
        <w:spacing w:after="0"/>
        <w:ind w:left="-142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B83">
        <w:rPr>
          <w:rFonts w:ascii="Times New Roman" w:hAnsi="Times New Roman" w:cs="Times New Roman"/>
          <w:sz w:val="28"/>
          <w:szCs w:val="28"/>
          <w:lang w:val="ru-RU"/>
        </w:rPr>
        <w:t>В распоряже</w:t>
      </w:r>
      <w:r w:rsidR="009F0B83" w:rsidRPr="009F0B83">
        <w:rPr>
          <w:rFonts w:ascii="Times New Roman" w:hAnsi="Times New Roman" w:cs="Times New Roman"/>
          <w:sz w:val="28"/>
          <w:szCs w:val="28"/>
          <w:lang w:val="ru-RU"/>
        </w:rPr>
        <w:t>нии Третейского суда остается 45</w:t>
      </w:r>
      <w:r w:rsidRPr="009F0B83">
        <w:rPr>
          <w:rFonts w:ascii="Times New Roman" w:hAnsi="Times New Roman" w:cs="Times New Roman"/>
          <w:sz w:val="28"/>
          <w:szCs w:val="28"/>
          <w:lang w:val="ru-RU"/>
        </w:rPr>
        <w:t>% денежных средств, поступивших от уплаты третейского сбора</w:t>
      </w:r>
      <w:r w:rsidR="00EB1C9C" w:rsidRPr="009F0B83">
        <w:rPr>
          <w:rFonts w:ascii="Times New Roman" w:hAnsi="Times New Roman" w:cs="Times New Roman"/>
          <w:sz w:val="28"/>
          <w:szCs w:val="28"/>
          <w:lang w:val="ru-RU"/>
        </w:rPr>
        <w:t>, которые расходуются</w:t>
      </w:r>
      <w:r w:rsidR="004C4956" w:rsidRPr="009F0B83">
        <w:rPr>
          <w:rFonts w:ascii="Times New Roman" w:hAnsi="Times New Roman" w:cs="Times New Roman"/>
          <w:sz w:val="28"/>
          <w:szCs w:val="28"/>
          <w:lang w:val="ru-RU"/>
        </w:rPr>
        <w:t xml:space="preserve"> на усмотрение Председателя Третейского суда </w:t>
      </w:r>
      <w:r w:rsidR="00EB1C9C" w:rsidRPr="009F0B83">
        <w:rPr>
          <w:rFonts w:ascii="Times New Roman" w:hAnsi="Times New Roman" w:cs="Times New Roman"/>
          <w:sz w:val="28"/>
          <w:szCs w:val="28"/>
          <w:lang w:val="ru-RU"/>
        </w:rPr>
        <w:t>для удовлетворения</w:t>
      </w:r>
      <w:r w:rsidR="004C4956" w:rsidRPr="009F0B83">
        <w:rPr>
          <w:rFonts w:ascii="Times New Roman" w:hAnsi="Times New Roman" w:cs="Times New Roman"/>
          <w:sz w:val="28"/>
          <w:szCs w:val="28"/>
          <w:lang w:val="ru-RU"/>
        </w:rPr>
        <w:t xml:space="preserve"> нужд и потребностей Третейского суда, связанных с осуществлением его деятельности</w:t>
      </w:r>
      <w:r w:rsidR="002001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83ADD4" w14:textId="33DFD43B" w:rsidR="009F0B83" w:rsidRDefault="007042CA" w:rsidP="009F0B83">
      <w:pPr>
        <w:pStyle w:val="a4"/>
        <w:numPr>
          <w:ilvl w:val="0"/>
          <w:numId w:val="19"/>
        </w:numPr>
        <w:tabs>
          <w:tab w:val="left" w:pos="1134"/>
        </w:tabs>
        <w:spacing w:after="0"/>
        <w:ind w:left="-142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поступивших денежных средств за рассмотрение спора (дела)</w:t>
      </w:r>
      <w:r w:rsidR="00F44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7B5D" w:rsidRPr="009F0B8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B1C9C" w:rsidRPr="009F0B83">
        <w:rPr>
          <w:rFonts w:ascii="Times New Roman" w:hAnsi="Times New Roman" w:cs="Times New Roman"/>
          <w:sz w:val="28"/>
          <w:szCs w:val="28"/>
          <w:lang w:val="ru-RU"/>
        </w:rPr>
        <w:t xml:space="preserve"> %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направляются </w:t>
      </w:r>
      <w:r w:rsidR="00EB1C9C" w:rsidRPr="009F0B83">
        <w:rPr>
          <w:rFonts w:ascii="Times New Roman" w:hAnsi="Times New Roman" w:cs="Times New Roman"/>
          <w:sz w:val="28"/>
          <w:szCs w:val="28"/>
          <w:lang w:val="ru-RU"/>
        </w:rPr>
        <w:t>для формировани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B1C9C" w:rsidRPr="009F0B83">
        <w:rPr>
          <w:rFonts w:ascii="Times New Roman" w:hAnsi="Times New Roman" w:cs="Times New Roman"/>
          <w:sz w:val="28"/>
          <w:szCs w:val="28"/>
          <w:lang w:val="ru-RU"/>
        </w:rPr>
        <w:t xml:space="preserve"> денежного резерва Третейского суда, целью которого является дополнительное стимулирование третейских судей за рассмотрение третейского спора, в зависимости от сложности спора</w:t>
      </w:r>
      <w:r w:rsidR="00200163">
        <w:rPr>
          <w:rFonts w:ascii="Times New Roman" w:hAnsi="Times New Roman" w:cs="Times New Roman"/>
          <w:sz w:val="28"/>
          <w:szCs w:val="28"/>
          <w:lang w:val="ru-RU"/>
        </w:rPr>
        <w:t xml:space="preserve"> (дела)</w:t>
      </w:r>
      <w:r w:rsidR="00EB1C9C" w:rsidRPr="009F0B83">
        <w:rPr>
          <w:rFonts w:ascii="Times New Roman" w:hAnsi="Times New Roman" w:cs="Times New Roman"/>
          <w:sz w:val="28"/>
          <w:szCs w:val="28"/>
          <w:lang w:val="ru-RU"/>
        </w:rPr>
        <w:t>, цены иска, времени, затраченного третейскими судьями на третейское разбирательство</w:t>
      </w:r>
      <w:r w:rsidR="002001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B1C9C" w:rsidRPr="009F0B83">
        <w:rPr>
          <w:rFonts w:ascii="Times New Roman" w:hAnsi="Times New Roman" w:cs="Times New Roman"/>
          <w:sz w:val="28"/>
          <w:szCs w:val="28"/>
          <w:lang w:val="ru-RU"/>
        </w:rPr>
        <w:t xml:space="preserve"> и иных обстоятельств, относящихся к делу</w:t>
      </w:r>
      <w:r w:rsidR="009F0B83">
        <w:rPr>
          <w:rFonts w:ascii="Times New Roman" w:hAnsi="Times New Roman" w:cs="Times New Roman"/>
          <w:sz w:val="28"/>
          <w:szCs w:val="28"/>
          <w:lang w:val="ru-RU"/>
        </w:rPr>
        <w:t>, а также на иные цели по решению Председателя Третейского суда</w:t>
      </w:r>
      <w:r w:rsidR="00EB1C9C" w:rsidRPr="009F0B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114E6AB" w14:textId="189C4B35" w:rsidR="00F9775F" w:rsidRPr="00665F17" w:rsidRDefault="00EB1C9C" w:rsidP="00665F17">
      <w:pPr>
        <w:pStyle w:val="a4"/>
        <w:numPr>
          <w:ilvl w:val="0"/>
          <w:numId w:val="19"/>
        </w:numPr>
        <w:tabs>
          <w:tab w:val="left" w:pos="1134"/>
        </w:tabs>
        <w:spacing w:after="0"/>
        <w:ind w:left="-142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B83">
        <w:rPr>
          <w:rFonts w:ascii="Times New Roman" w:hAnsi="Times New Roman" w:cs="Times New Roman"/>
          <w:sz w:val="28"/>
          <w:lang w:val="ru-RU"/>
        </w:rPr>
        <w:t>Размер денежного вознаграждения третейского судьи, рассматривающег</w:t>
      </w:r>
      <w:r w:rsidR="009F0B83">
        <w:rPr>
          <w:rFonts w:ascii="Times New Roman" w:hAnsi="Times New Roman" w:cs="Times New Roman"/>
          <w:sz w:val="28"/>
          <w:lang w:val="ru-RU"/>
        </w:rPr>
        <w:t>о споры единолично составляет 45</w:t>
      </w:r>
      <w:r w:rsidRPr="009F0B83">
        <w:rPr>
          <w:rFonts w:ascii="Times New Roman" w:hAnsi="Times New Roman" w:cs="Times New Roman"/>
          <w:sz w:val="28"/>
          <w:lang w:val="ru-RU"/>
        </w:rPr>
        <w:t>% от суммы поступившего сбора, а для третейских судей</w:t>
      </w:r>
      <w:r w:rsidR="004E49FC" w:rsidRPr="009F0B83">
        <w:rPr>
          <w:rFonts w:ascii="Times New Roman" w:hAnsi="Times New Roman" w:cs="Times New Roman"/>
          <w:sz w:val="28"/>
          <w:lang w:val="ru-RU"/>
        </w:rPr>
        <w:t>, рассматривающих споры коллегиально, денежное вознаграждение составляет – 45% от суммы поступившего сбора в равных долях, при этом председательствующий судья</w:t>
      </w:r>
      <w:r w:rsidR="009F0B83">
        <w:rPr>
          <w:rFonts w:ascii="Times New Roman" w:hAnsi="Times New Roman" w:cs="Times New Roman"/>
          <w:sz w:val="28"/>
          <w:lang w:val="ru-RU"/>
        </w:rPr>
        <w:t xml:space="preserve"> при рассмотрении спора (дела) по решению Председателя Третейского суда</w:t>
      </w:r>
      <w:r w:rsidR="004E49FC" w:rsidRPr="009F0B83">
        <w:rPr>
          <w:rFonts w:ascii="Times New Roman" w:hAnsi="Times New Roman" w:cs="Times New Roman"/>
          <w:sz w:val="28"/>
          <w:lang w:val="ru-RU"/>
        </w:rPr>
        <w:t xml:space="preserve"> получает дополнительное стимулирующее вознаграждение </w:t>
      </w:r>
      <w:r w:rsidR="009F0B83">
        <w:rPr>
          <w:rFonts w:ascii="Times New Roman" w:hAnsi="Times New Roman" w:cs="Times New Roman"/>
          <w:sz w:val="28"/>
          <w:lang w:val="ru-RU"/>
        </w:rPr>
        <w:t xml:space="preserve">из </w:t>
      </w:r>
      <w:r w:rsidR="004E49FC" w:rsidRPr="009F0B83">
        <w:rPr>
          <w:rFonts w:ascii="Times New Roman" w:hAnsi="Times New Roman" w:cs="Times New Roman"/>
          <w:sz w:val="28"/>
          <w:lang w:val="ru-RU"/>
        </w:rPr>
        <w:t>денежного резерва Третейского суда</w:t>
      </w:r>
      <w:r w:rsidR="007042CA">
        <w:rPr>
          <w:rFonts w:ascii="Times New Roman" w:hAnsi="Times New Roman" w:cs="Times New Roman"/>
          <w:sz w:val="28"/>
          <w:lang w:val="ru-RU"/>
        </w:rPr>
        <w:t xml:space="preserve">, </w:t>
      </w:r>
      <w:r w:rsidR="00665F17">
        <w:rPr>
          <w:rFonts w:ascii="Times New Roman" w:hAnsi="Times New Roman" w:cs="Times New Roman"/>
          <w:sz w:val="28"/>
          <w:lang w:val="ru-RU"/>
        </w:rPr>
        <w:t>размер которого зависит от характера спора и сложности дела.</w:t>
      </w:r>
    </w:p>
    <w:p w14:paraId="17533F55" w14:textId="2D1981B5" w:rsidR="0020371A" w:rsidRPr="00107345" w:rsidRDefault="004E49FC" w:rsidP="002C554F">
      <w:pPr>
        <w:pStyle w:val="a4"/>
        <w:numPr>
          <w:ilvl w:val="0"/>
          <w:numId w:val="12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Размер вознаграждения</w:t>
      </w:r>
      <w:r w:rsidR="00C02A4B">
        <w:rPr>
          <w:rFonts w:ascii="Times New Roman" w:hAnsi="Times New Roman" w:cs="Times New Roman"/>
          <w:sz w:val="28"/>
          <w:lang w:val="ru-RU"/>
        </w:rPr>
        <w:t xml:space="preserve">, выплачиваемого в целях </w:t>
      </w:r>
      <w:r w:rsidR="00641C0A">
        <w:rPr>
          <w:rFonts w:ascii="Times New Roman" w:hAnsi="Times New Roman" w:cs="Times New Roman"/>
          <w:sz w:val="28"/>
          <w:lang w:val="ru-RU"/>
        </w:rPr>
        <w:t>дополнительного стимулирования третейских судей из денежного резерва Третейского суда,</w:t>
      </w:r>
      <w:r w:rsidR="00C02A4B">
        <w:rPr>
          <w:rFonts w:ascii="Times New Roman" w:hAnsi="Times New Roman" w:cs="Times New Roman"/>
          <w:sz w:val="28"/>
          <w:lang w:val="ru-RU"/>
        </w:rPr>
        <w:t xml:space="preserve"> составляет:</w:t>
      </w:r>
    </w:p>
    <w:p w14:paraId="72347011" w14:textId="77777777" w:rsidR="0020371A" w:rsidRPr="0020371A" w:rsidRDefault="0020371A" w:rsidP="0020371A">
      <w:pPr>
        <w:tabs>
          <w:tab w:val="left" w:pos="113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0CD7" w14:paraId="4FFB3A5C" w14:textId="77777777" w:rsidTr="00293AAA">
        <w:tc>
          <w:tcPr>
            <w:tcW w:w="9628" w:type="dxa"/>
            <w:gridSpan w:val="2"/>
          </w:tcPr>
          <w:p w14:paraId="1686E491" w14:textId="5C248B68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случае, если сумма уплаченного третейского сбора за рассмотрение спора превысила:</w:t>
            </w:r>
          </w:p>
        </w:tc>
      </w:tr>
      <w:tr w:rsidR="00BC0CD7" w14:paraId="34E8695A" w14:textId="77777777" w:rsidTr="00BC0CD7">
        <w:tc>
          <w:tcPr>
            <w:tcW w:w="4814" w:type="dxa"/>
          </w:tcPr>
          <w:p w14:paraId="73FAB149" w14:textId="7F6821C0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1 000 базовых величин</w:t>
            </w:r>
          </w:p>
        </w:tc>
        <w:tc>
          <w:tcPr>
            <w:tcW w:w="4814" w:type="dxa"/>
          </w:tcPr>
          <w:p w14:paraId="737043DD" w14:textId="153077CB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10% от денежного резерва Третейского суда</w:t>
            </w:r>
          </w:p>
        </w:tc>
      </w:tr>
      <w:tr w:rsidR="00BC0CD7" w14:paraId="0483D817" w14:textId="77777777" w:rsidTr="00BC0CD7">
        <w:tc>
          <w:tcPr>
            <w:tcW w:w="4814" w:type="dxa"/>
          </w:tcPr>
          <w:p w14:paraId="531E631B" w14:textId="1835E0DC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10 000 базовых величин</w:t>
            </w:r>
          </w:p>
        </w:tc>
        <w:tc>
          <w:tcPr>
            <w:tcW w:w="4814" w:type="dxa"/>
          </w:tcPr>
          <w:p w14:paraId="4FCCF29A" w14:textId="1AA6FB84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 30% от денежного резерва Третейского суда</w:t>
            </w:r>
          </w:p>
        </w:tc>
      </w:tr>
      <w:tr w:rsidR="00BC0CD7" w14:paraId="4131BB56" w14:textId="77777777" w:rsidTr="00293AAA">
        <w:tc>
          <w:tcPr>
            <w:tcW w:w="9628" w:type="dxa"/>
            <w:gridSpan w:val="2"/>
          </w:tcPr>
          <w:p w14:paraId="5CB90640" w14:textId="698372A1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0CD7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По сложным делам:</w:t>
            </w:r>
          </w:p>
        </w:tc>
      </w:tr>
      <w:tr w:rsidR="00BC0CD7" w14:paraId="6FC66B7D" w14:textId="77777777" w:rsidTr="00BC0CD7">
        <w:tc>
          <w:tcPr>
            <w:tcW w:w="4814" w:type="dxa"/>
          </w:tcPr>
          <w:p w14:paraId="2BECB646" w14:textId="697A3C46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Дела, по которым предъявлены встречные требования</w:t>
            </w:r>
          </w:p>
        </w:tc>
        <w:tc>
          <w:tcPr>
            <w:tcW w:w="4814" w:type="dxa"/>
          </w:tcPr>
          <w:p w14:paraId="10863484" w14:textId="3DC3A144" w:rsidR="00BC0CD7" w:rsidRP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0CD7">
              <w:rPr>
                <w:rFonts w:ascii="Times New Roman" w:hAnsi="Times New Roman" w:cs="Times New Roman"/>
                <w:sz w:val="28"/>
                <w:lang w:val="ru-RU"/>
              </w:rPr>
              <w:t>до 20%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денежного резерва Третейского суда</w:t>
            </w:r>
          </w:p>
          <w:p w14:paraId="331961B7" w14:textId="77777777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CD7" w14:paraId="17703BBA" w14:textId="77777777" w:rsidTr="00BC0CD7">
        <w:tc>
          <w:tcPr>
            <w:tcW w:w="4814" w:type="dxa"/>
          </w:tcPr>
          <w:p w14:paraId="2A169B97" w14:textId="1073D682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Дела с участием третьих лиц</w:t>
            </w:r>
          </w:p>
        </w:tc>
        <w:tc>
          <w:tcPr>
            <w:tcW w:w="4814" w:type="dxa"/>
          </w:tcPr>
          <w:p w14:paraId="405BA907" w14:textId="47464204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 20% денежного резерва Третейского суда</w:t>
            </w:r>
          </w:p>
        </w:tc>
      </w:tr>
      <w:tr w:rsidR="00BC0CD7" w14:paraId="0EBBCA24" w14:textId="77777777" w:rsidTr="00BC0CD7">
        <w:tc>
          <w:tcPr>
            <w:tcW w:w="4814" w:type="dxa"/>
          </w:tcPr>
          <w:p w14:paraId="47AFFB4D" w14:textId="47005258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Дела с участием нерезидента Республики Беларусь</w:t>
            </w:r>
          </w:p>
        </w:tc>
        <w:tc>
          <w:tcPr>
            <w:tcW w:w="4814" w:type="dxa"/>
          </w:tcPr>
          <w:p w14:paraId="4548A3AC" w14:textId="6A9266E8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 30% денежного резерва Третейского суда</w:t>
            </w:r>
          </w:p>
        </w:tc>
      </w:tr>
      <w:tr w:rsidR="00BC0CD7" w14:paraId="79032488" w14:textId="77777777" w:rsidTr="00BC0CD7">
        <w:tc>
          <w:tcPr>
            <w:tcW w:w="4814" w:type="dxa"/>
          </w:tcPr>
          <w:p w14:paraId="55467396" w14:textId="2CDDB4AD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Дела по вопросам интеллектуально</w:t>
            </w:r>
            <w:r w:rsidR="00200163">
              <w:rPr>
                <w:rFonts w:ascii="Times New Roman" w:hAnsi="Times New Roman" w:cs="Times New Roman"/>
                <w:sz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собственности</w:t>
            </w:r>
          </w:p>
        </w:tc>
        <w:tc>
          <w:tcPr>
            <w:tcW w:w="4814" w:type="dxa"/>
          </w:tcPr>
          <w:p w14:paraId="0ACD174A" w14:textId="0D82D51C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 30% денежного резерва Третейского суда</w:t>
            </w:r>
          </w:p>
        </w:tc>
      </w:tr>
      <w:tr w:rsidR="00BC0CD7" w14:paraId="15012E5E" w14:textId="77777777" w:rsidTr="00BC0CD7">
        <w:tc>
          <w:tcPr>
            <w:tcW w:w="4814" w:type="dxa"/>
          </w:tcPr>
          <w:p w14:paraId="75E1D0EB" w14:textId="48CC5242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Дела, по которым осуществлялось проведение экспертизы с со</w:t>
            </w:r>
            <w:r w:rsidR="00200163"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</w:t>
            </w:r>
            <w:r w:rsidR="00200163">
              <w:rPr>
                <w:rFonts w:ascii="Times New Roman" w:hAnsi="Times New Roman" w:cs="Times New Roman"/>
                <w:sz w:val="28"/>
                <w:lang w:val="ru-RU"/>
              </w:rPr>
              <w:t>ветству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ющим заключением эксперта</w:t>
            </w:r>
          </w:p>
        </w:tc>
        <w:tc>
          <w:tcPr>
            <w:tcW w:w="4814" w:type="dxa"/>
          </w:tcPr>
          <w:p w14:paraId="7318AF12" w14:textId="3EB1B4F8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 20% денежного резерва Третейского суда</w:t>
            </w:r>
          </w:p>
        </w:tc>
      </w:tr>
      <w:tr w:rsidR="00BC0CD7" w14:paraId="2C6F4A85" w14:textId="77777777" w:rsidTr="00BC0CD7">
        <w:tc>
          <w:tcPr>
            <w:tcW w:w="4814" w:type="dxa"/>
          </w:tcPr>
          <w:p w14:paraId="1F7385E5" w14:textId="314BE3EC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 иным категориям дел, не указанным в настоящей шкале, но являющимися объективно сложными</w:t>
            </w:r>
          </w:p>
        </w:tc>
        <w:tc>
          <w:tcPr>
            <w:tcW w:w="4814" w:type="dxa"/>
          </w:tcPr>
          <w:p w14:paraId="2DE45A77" w14:textId="1C1345A8" w:rsidR="00BC0CD7" w:rsidRDefault="00BC0CD7" w:rsidP="00BC0CD7">
            <w:pPr>
              <w:tabs>
                <w:tab w:val="left" w:pos="1276"/>
                <w:tab w:val="left" w:pos="1560"/>
                <w:tab w:val="left" w:pos="1985"/>
                <w:tab w:val="left" w:pos="24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 50% денежного резерва Третейского суда</w:t>
            </w:r>
          </w:p>
        </w:tc>
      </w:tr>
    </w:tbl>
    <w:p w14:paraId="5E32FA91" w14:textId="42CDAA3A" w:rsidR="007878CF" w:rsidRDefault="00197B5D" w:rsidP="00BC0CD7">
      <w:pPr>
        <w:pStyle w:val="a4"/>
        <w:numPr>
          <w:ilvl w:val="0"/>
          <w:numId w:val="12"/>
        </w:numPr>
        <w:tabs>
          <w:tab w:val="left" w:pos="993"/>
          <w:tab w:val="left" w:pos="2410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B5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Общества вправе путем издания приказа предоставить вознаграждение Председателю Третейского суда до </w:t>
      </w:r>
      <w:r w:rsidR="003B5B57" w:rsidRPr="00197B5D">
        <w:rPr>
          <w:rFonts w:ascii="Times New Roman" w:hAnsi="Times New Roman" w:cs="Times New Roman"/>
          <w:sz w:val="28"/>
          <w:szCs w:val="28"/>
          <w:lang w:val="ru-RU"/>
        </w:rPr>
        <w:t xml:space="preserve">20% </w:t>
      </w:r>
      <w:r w:rsidRPr="00197B5D">
        <w:rPr>
          <w:rFonts w:ascii="Times New Roman" w:hAnsi="Times New Roman" w:cs="Times New Roman"/>
          <w:sz w:val="28"/>
          <w:szCs w:val="28"/>
          <w:lang w:val="ru-RU"/>
        </w:rPr>
        <w:t xml:space="preserve">денежного резерва Третейского суда </w:t>
      </w:r>
      <w:r w:rsidR="003B5B57" w:rsidRPr="00197B5D">
        <w:rPr>
          <w:rFonts w:ascii="Times New Roman" w:hAnsi="Times New Roman" w:cs="Times New Roman"/>
          <w:sz w:val="28"/>
          <w:szCs w:val="28"/>
          <w:lang w:val="ru-RU"/>
        </w:rPr>
        <w:t xml:space="preserve">за организацию деятельности Третейского суда, общее производство, административно-хозяйственную </w:t>
      </w:r>
      <w:r w:rsidR="00F9775F">
        <w:rPr>
          <w:rFonts w:ascii="Times New Roman" w:hAnsi="Times New Roman" w:cs="Times New Roman"/>
          <w:sz w:val="28"/>
          <w:szCs w:val="28"/>
          <w:lang w:val="ru-RU"/>
        </w:rPr>
        <w:t>деятельность, а также за организацию работы по повышению квалификации третейских судей.</w:t>
      </w:r>
      <w:r w:rsidR="007878CF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F63BC49" w14:textId="05188175" w:rsidR="007878CF" w:rsidRPr="007878CF" w:rsidRDefault="002F4E5A" w:rsidP="007878CF">
      <w:pPr>
        <w:pStyle w:val="a4"/>
        <w:tabs>
          <w:tab w:val="left" w:pos="1134"/>
        </w:tabs>
        <w:spacing w:after="0"/>
        <w:ind w:left="360"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  <w:r w:rsidR="007878CF" w:rsidRPr="0078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03B1BC1" w14:textId="77777777" w:rsidR="007878CF" w:rsidRPr="007878CF" w:rsidRDefault="007878CF" w:rsidP="007878CF">
      <w:pPr>
        <w:pStyle w:val="a4"/>
        <w:tabs>
          <w:tab w:val="left" w:pos="1134"/>
        </w:tabs>
        <w:ind w:left="360"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878CF">
        <w:rPr>
          <w:rFonts w:ascii="Times New Roman" w:hAnsi="Times New Roman" w:cs="Times New Roman"/>
          <w:sz w:val="28"/>
          <w:szCs w:val="28"/>
          <w:lang w:val="ru-RU"/>
        </w:rPr>
        <w:t>к Регламенту</w:t>
      </w: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1963"/>
        <w:gridCol w:w="4303"/>
      </w:tblGrid>
      <w:tr w:rsidR="007878CF" w14:paraId="4118096B" w14:textId="77777777" w:rsidTr="00293AAA">
        <w:trPr>
          <w:trHeight w:val="2410"/>
        </w:trPr>
        <w:tc>
          <w:tcPr>
            <w:tcW w:w="3089" w:type="dxa"/>
          </w:tcPr>
          <w:p w14:paraId="16A48FC9" w14:textId="77777777" w:rsidR="007878CF" w:rsidRDefault="007878CF" w:rsidP="00293AAA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963" w:type="dxa"/>
          </w:tcPr>
          <w:p w14:paraId="422CCF3C" w14:textId="77777777" w:rsidR="007878CF" w:rsidRDefault="007878CF" w:rsidP="00293A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03" w:type="dxa"/>
            <w:hideMark/>
          </w:tcPr>
          <w:p w14:paraId="4C1719FF" w14:textId="77777777" w:rsidR="007878CF" w:rsidRDefault="007878CF" w:rsidP="00293AA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УТВЕРЖДАЮ</w:t>
            </w:r>
          </w:p>
          <w:p w14:paraId="2D4D2660" w14:textId="02074659" w:rsidR="007878CF" w:rsidRDefault="000E7075" w:rsidP="00293AAA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Единственный участник</w:t>
            </w:r>
            <w:r w:rsidR="007878CF">
              <w:rPr>
                <w:rFonts w:ascii="Times New Roman" w:hAnsi="Times New Roman" w:cs="Times New Roman"/>
                <w:sz w:val="28"/>
                <w:lang w:val="ru-RU"/>
              </w:rPr>
              <w:t xml:space="preserve"> общества с ограниченной ответственностью «Международный Независимый Арбитраж»</w:t>
            </w:r>
          </w:p>
          <w:p w14:paraId="03C60972" w14:textId="77777777" w:rsidR="007878CF" w:rsidRDefault="007878CF" w:rsidP="00293AA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А.О.Яковлев</w:t>
            </w:r>
            <w:proofErr w:type="spellEnd"/>
          </w:p>
          <w:p w14:paraId="5F650259" w14:textId="7DE193C6" w:rsidR="007878CF" w:rsidRDefault="00107345" w:rsidP="0010734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665F17">
              <w:rPr>
                <w:rFonts w:ascii="Times New Roman" w:hAnsi="Times New Roman" w:cs="Times New Roman"/>
                <w:sz w:val="28"/>
                <w:lang w:val="ru-RU"/>
              </w:rPr>
              <w:t>07</w:t>
            </w:r>
            <w:r w:rsidR="007878CF">
              <w:rPr>
                <w:rFonts w:ascii="Times New Roman" w:hAnsi="Times New Roman" w:cs="Times New Roman"/>
                <w:sz w:val="28"/>
                <w:lang w:val="ru-RU"/>
              </w:rPr>
              <w:t xml:space="preserve">» </w:t>
            </w:r>
            <w:r w:rsidR="00665F17">
              <w:rPr>
                <w:rFonts w:ascii="Times New Roman" w:hAnsi="Times New Roman" w:cs="Times New Roman"/>
                <w:sz w:val="28"/>
                <w:lang w:val="ru-RU"/>
              </w:rPr>
              <w:t>августа</w:t>
            </w:r>
            <w:r w:rsidR="007878CF">
              <w:rPr>
                <w:rFonts w:ascii="Times New Roman" w:hAnsi="Times New Roman" w:cs="Times New Roman"/>
                <w:sz w:val="28"/>
                <w:lang w:val="ru-RU"/>
              </w:rPr>
              <w:t xml:space="preserve"> 2020 г.</w:t>
            </w:r>
          </w:p>
        </w:tc>
      </w:tr>
    </w:tbl>
    <w:p w14:paraId="6708426B" w14:textId="149A7957" w:rsidR="003B5B57" w:rsidRDefault="002F4E5A" w:rsidP="002F4E5A">
      <w:pPr>
        <w:pStyle w:val="a4"/>
        <w:tabs>
          <w:tab w:val="left" w:pos="993"/>
          <w:tab w:val="left" w:pos="2410"/>
        </w:tabs>
        <w:spacing w:after="0"/>
        <w:ind w:left="567"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третейских судей постоянно действующего третейского суда ООО «Международный Независимый Арбитраж»</w:t>
      </w:r>
    </w:p>
    <w:p w14:paraId="052DC8DD" w14:textId="76E107F6" w:rsidR="002F4E5A" w:rsidRDefault="002F4E5A" w:rsidP="002F4E5A">
      <w:pPr>
        <w:pStyle w:val="a4"/>
        <w:numPr>
          <w:ilvl w:val="0"/>
          <w:numId w:val="17"/>
        </w:numPr>
        <w:tabs>
          <w:tab w:val="left" w:pos="993"/>
          <w:tab w:val="left" w:pos="2410"/>
        </w:tabs>
        <w:spacing w:before="240" w:after="0"/>
        <w:ind w:left="0" w:right="-1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Третейского суда – Яковлев Алексей Олегович, 01.01.1979 года рождения, высшее юридическое образование (окончил Белорусский коммерческий университет управления, специальность «Правоведение»), место работы – Индивидуальный предприниматель, общий трудовой стаж – 19,5 лет, стаж работы по специальности – более 17 лет.</w:t>
      </w:r>
    </w:p>
    <w:p w14:paraId="138690F5" w14:textId="13079F32" w:rsidR="002F4E5A" w:rsidRDefault="002F4E5A" w:rsidP="002F4E5A">
      <w:pPr>
        <w:tabs>
          <w:tab w:val="left" w:pos="993"/>
          <w:tab w:val="left" w:pos="241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Круг вопросов, в сфере которых специализируется третейский судья:</w:t>
      </w:r>
    </w:p>
    <w:p w14:paraId="18B280E5" w14:textId="71491501" w:rsidR="002F4E5A" w:rsidRDefault="002F4E5A" w:rsidP="002F4E5A">
      <w:pPr>
        <w:pStyle w:val="a4"/>
        <w:numPr>
          <w:ilvl w:val="0"/>
          <w:numId w:val="18"/>
        </w:numPr>
        <w:tabs>
          <w:tab w:val="left" w:pos="993"/>
          <w:tab w:val="left" w:pos="1560"/>
        </w:tabs>
        <w:spacing w:after="0"/>
        <w:ind w:right="-1" w:firstLine="4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Гражданское право;</w:t>
      </w:r>
    </w:p>
    <w:p w14:paraId="525DBDD9" w14:textId="751F2F75" w:rsidR="002F4E5A" w:rsidRDefault="002F4E5A" w:rsidP="002F4E5A">
      <w:pPr>
        <w:pStyle w:val="a4"/>
        <w:numPr>
          <w:ilvl w:val="0"/>
          <w:numId w:val="18"/>
        </w:numPr>
        <w:tabs>
          <w:tab w:val="left" w:pos="993"/>
          <w:tab w:val="left" w:pos="1560"/>
        </w:tabs>
        <w:spacing w:after="0"/>
        <w:ind w:right="-1" w:firstLine="4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Хозяйственное право;</w:t>
      </w:r>
    </w:p>
    <w:p w14:paraId="1BB7CC24" w14:textId="486C860D" w:rsidR="002F4E5A" w:rsidRPr="002F4E5A" w:rsidRDefault="002F4E5A" w:rsidP="002F4E5A">
      <w:pPr>
        <w:pStyle w:val="a4"/>
        <w:numPr>
          <w:ilvl w:val="0"/>
          <w:numId w:val="18"/>
        </w:numPr>
        <w:tabs>
          <w:tab w:val="left" w:pos="993"/>
          <w:tab w:val="left" w:pos="1560"/>
        </w:tabs>
        <w:spacing w:after="0"/>
        <w:ind w:right="-1" w:firstLine="4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Трудовое право.</w:t>
      </w:r>
    </w:p>
    <w:p w14:paraId="0BB6978F" w14:textId="2EDE528E" w:rsidR="002F4E5A" w:rsidRDefault="002F4E5A" w:rsidP="002F4E5A">
      <w:pPr>
        <w:pStyle w:val="a4"/>
        <w:numPr>
          <w:ilvl w:val="0"/>
          <w:numId w:val="17"/>
        </w:numPr>
        <w:tabs>
          <w:tab w:val="left" w:pos="993"/>
          <w:tab w:val="left" w:pos="2410"/>
        </w:tabs>
        <w:spacing w:before="240" w:after="0"/>
        <w:ind w:left="0" w:right="-1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Председателя Третейского суда – Ерохин Евгений Валерьевич, 16.07.1978 года рождения</w:t>
      </w:r>
      <w:r w:rsidR="00062A21">
        <w:rPr>
          <w:rFonts w:ascii="Times New Roman" w:hAnsi="Times New Roman" w:cs="Times New Roman"/>
          <w:sz w:val="28"/>
          <w:szCs w:val="28"/>
          <w:lang w:val="ru-RU"/>
        </w:rPr>
        <w:t>, высшее юридическое образование</w:t>
      </w:r>
      <w:r w:rsidR="0027480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47101">
        <w:rPr>
          <w:rFonts w:ascii="Times New Roman" w:hAnsi="Times New Roman" w:cs="Times New Roman"/>
          <w:sz w:val="28"/>
          <w:szCs w:val="28"/>
          <w:lang w:val="ru-RU"/>
        </w:rPr>
        <w:t xml:space="preserve">окончил </w:t>
      </w:r>
      <w:r w:rsidR="0027480E">
        <w:rPr>
          <w:rFonts w:ascii="Times New Roman" w:hAnsi="Times New Roman" w:cs="Times New Roman"/>
          <w:sz w:val="28"/>
          <w:szCs w:val="28"/>
          <w:lang w:val="ru-RU"/>
        </w:rPr>
        <w:t>Международный негосударственный институт трудовых и социальных отношений</w:t>
      </w:r>
      <w:r w:rsidR="00A47101">
        <w:rPr>
          <w:rFonts w:ascii="Times New Roman" w:hAnsi="Times New Roman" w:cs="Times New Roman"/>
          <w:sz w:val="28"/>
          <w:szCs w:val="28"/>
          <w:lang w:val="ru-RU"/>
        </w:rPr>
        <w:t>, специальность «Правоведение»), место работы – ОАО «</w:t>
      </w:r>
      <w:proofErr w:type="spellStart"/>
      <w:r w:rsidR="00A47101">
        <w:rPr>
          <w:rFonts w:ascii="Times New Roman" w:hAnsi="Times New Roman" w:cs="Times New Roman"/>
          <w:sz w:val="28"/>
          <w:szCs w:val="28"/>
          <w:lang w:val="ru-RU"/>
        </w:rPr>
        <w:t>Белагропромбанк</w:t>
      </w:r>
      <w:proofErr w:type="spellEnd"/>
      <w:r w:rsidR="00A47101">
        <w:rPr>
          <w:rFonts w:ascii="Times New Roman" w:hAnsi="Times New Roman" w:cs="Times New Roman"/>
          <w:sz w:val="28"/>
          <w:szCs w:val="28"/>
          <w:lang w:val="ru-RU"/>
        </w:rPr>
        <w:t>», общий трудовой стаж – 18,5 лет, стаж работы по специальности – более 18 лет.</w:t>
      </w:r>
    </w:p>
    <w:p w14:paraId="2D77F732" w14:textId="76E79018" w:rsidR="00A47101" w:rsidRPr="00A47101" w:rsidRDefault="00A47101" w:rsidP="00A47101">
      <w:pPr>
        <w:tabs>
          <w:tab w:val="left" w:pos="993"/>
          <w:tab w:val="left" w:pos="241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Круг вопросов, в сфере которых специализируется третейский судья:</w:t>
      </w:r>
    </w:p>
    <w:p w14:paraId="6E53001E" w14:textId="77777777" w:rsidR="00A47101" w:rsidRDefault="00A47101" w:rsidP="00A47101">
      <w:pPr>
        <w:pStyle w:val="a4"/>
        <w:numPr>
          <w:ilvl w:val="0"/>
          <w:numId w:val="18"/>
        </w:numPr>
        <w:tabs>
          <w:tab w:val="left" w:pos="993"/>
          <w:tab w:val="left" w:pos="1560"/>
        </w:tabs>
        <w:spacing w:after="0"/>
        <w:ind w:right="-1" w:firstLine="4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Хозяйственное право;</w:t>
      </w:r>
    </w:p>
    <w:p w14:paraId="01387FA1" w14:textId="51AB2E80" w:rsidR="00A47101" w:rsidRDefault="00A47101" w:rsidP="00A47101">
      <w:pPr>
        <w:pStyle w:val="a4"/>
        <w:numPr>
          <w:ilvl w:val="0"/>
          <w:numId w:val="18"/>
        </w:numPr>
        <w:tabs>
          <w:tab w:val="left" w:pos="993"/>
          <w:tab w:val="left" w:pos="1560"/>
        </w:tabs>
        <w:spacing w:after="0"/>
        <w:ind w:right="-1" w:firstLine="4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Финансовое право;</w:t>
      </w:r>
    </w:p>
    <w:p w14:paraId="5EDC3EF4" w14:textId="2B5F0684" w:rsidR="00A47101" w:rsidRPr="00A47101" w:rsidRDefault="009F1E17" w:rsidP="00A47101">
      <w:pPr>
        <w:pStyle w:val="a4"/>
        <w:numPr>
          <w:ilvl w:val="0"/>
          <w:numId w:val="18"/>
        </w:numPr>
        <w:tabs>
          <w:tab w:val="left" w:pos="993"/>
          <w:tab w:val="left" w:pos="1560"/>
        </w:tabs>
        <w:spacing w:after="0"/>
        <w:ind w:right="-1" w:firstLine="4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Гражданское</w:t>
      </w:r>
      <w:r w:rsidR="00A47101">
        <w:rPr>
          <w:rFonts w:ascii="Times New Roman" w:hAnsi="Times New Roman" w:cs="Times New Roman"/>
          <w:sz w:val="28"/>
          <w:szCs w:val="28"/>
          <w:lang w:val="ru-RU"/>
        </w:rPr>
        <w:t xml:space="preserve"> право.</w:t>
      </w:r>
    </w:p>
    <w:p w14:paraId="31FB5F5B" w14:textId="4270DB7B" w:rsidR="002F4E5A" w:rsidRDefault="00A47101" w:rsidP="00214FB3">
      <w:pPr>
        <w:pStyle w:val="a4"/>
        <w:numPr>
          <w:ilvl w:val="0"/>
          <w:numId w:val="17"/>
        </w:numPr>
        <w:tabs>
          <w:tab w:val="left" w:pos="993"/>
          <w:tab w:val="left" w:pos="2410"/>
        </w:tabs>
        <w:spacing w:before="240" w:after="0"/>
        <w:ind w:left="0" w:right="-1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101">
        <w:rPr>
          <w:rFonts w:ascii="Times New Roman" w:hAnsi="Times New Roman" w:cs="Times New Roman"/>
          <w:sz w:val="28"/>
          <w:szCs w:val="28"/>
          <w:lang w:val="ru-RU"/>
        </w:rPr>
        <w:t xml:space="preserve">Судья </w:t>
      </w:r>
      <w:proofErr w:type="spellStart"/>
      <w:r w:rsidRPr="00A47101">
        <w:rPr>
          <w:rFonts w:ascii="Times New Roman" w:hAnsi="Times New Roman" w:cs="Times New Roman"/>
          <w:sz w:val="28"/>
          <w:szCs w:val="28"/>
          <w:lang w:val="ru-RU"/>
        </w:rPr>
        <w:t>Кугейко</w:t>
      </w:r>
      <w:proofErr w:type="spellEnd"/>
      <w:r w:rsidRPr="00A47101">
        <w:rPr>
          <w:rFonts w:ascii="Times New Roman" w:hAnsi="Times New Roman" w:cs="Times New Roman"/>
          <w:sz w:val="28"/>
          <w:szCs w:val="28"/>
          <w:lang w:val="ru-RU"/>
        </w:rPr>
        <w:t xml:space="preserve"> Денис Михайлович (секретарь Третейского суда), 16.09.1978 года рождения, вы</w:t>
      </w:r>
      <w:r>
        <w:rPr>
          <w:rFonts w:ascii="Times New Roman" w:hAnsi="Times New Roman" w:cs="Times New Roman"/>
          <w:sz w:val="28"/>
          <w:szCs w:val="28"/>
          <w:lang w:val="ru-RU"/>
        </w:rPr>
        <w:t>сшее юридическое образование (окончил Белорусский коммерческий университет управления, специальность «Правоведение»), место работы – ООО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ЭкспертВыбор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общий трудовой стаж – 22 года, стаж работы по специальности – более 20 лет.</w:t>
      </w:r>
    </w:p>
    <w:p w14:paraId="772E88C4" w14:textId="46F2984E" w:rsidR="00A47101" w:rsidRPr="00A47101" w:rsidRDefault="00A47101" w:rsidP="00A47101">
      <w:pPr>
        <w:tabs>
          <w:tab w:val="left" w:pos="993"/>
          <w:tab w:val="left" w:pos="241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Круг вопросов, в сфере которых специализируется третейский судья:</w:t>
      </w:r>
    </w:p>
    <w:p w14:paraId="4F41CA8D" w14:textId="7CB07385" w:rsidR="00A47101" w:rsidRDefault="009F1E17" w:rsidP="00A47101">
      <w:pPr>
        <w:pStyle w:val="a4"/>
        <w:numPr>
          <w:ilvl w:val="0"/>
          <w:numId w:val="18"/>
        </w:numPr>
        <w:tabs>
          <w:tab w:val="left" w:pos="993"/>
          <w:tab w:val="left" w:pos="1560"/>
        </w:tabs>
        <w:spacing w:after="0"/>
        <w:ind w:right="-1" w:firstLine="4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Гражданское</w:t>
      </w:r>
      <w:r w:rsidR="00A47101">
        <w:rPr>
          <w:rFonts w:ascii="Times New Roman" w:hAnsi="Times New Roman" w:cs="Times New Roman"/>
          <w:sz w:val="28"/>
          <w:szCs w:val="28"/>
          <w:lang w:val="ru-RU"/>
        </w:rPr>
        <w:t xml:space="preserve"> право;</w:t>
      </w:r>
    </w:p>
    <w:p w14:paraId="2A046D19" w14:textId="02B6EDAC" w:rsidR="00A47101" w:rsidRDefault="00A47101" w:rsidP="00A47101">
      <w:pPr>
        <w:pStyle w:val="a4"/>
        <w:numPr>
          <w:ilvl w:val="0"/>
          <w:numId w:val="18"/>
        </w:numPr>
        <w:tabs>
          <w:tab w:val="left" w:pos="993"/>
          <w:tab w:val="left" w:pos="1560"/>
        </w:tabs>
        <w:spacing w:after="0"/>
        <w:ind w:right="-1" w:firstLine="4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Хозяйственное право;</w:t>
      </w:r>
    </w:p>
    <w:p w14:paraId="06DA24D0" w14:textId="2FBAB90B" w:rsidR="00A47101" w:rsidRPr="00A47101" w:rsidRDefault="00A47101" w:rsidP="00A47101">
      <w:pPr>
        <w:pStyle w:val="a4"/>
        <w:numPr>
          <w:ilvl w:val="0"/>
          <w:numId w:val="18"/>
        </w:numPr>
        <w:tabs>
          <w:tab w:val="left" w:pos="993"/>
          <w:tab w:val="left" w:pos="1560"/>
        </w:tabs>
        <w:spacing w:after="0"/>
        <w:ind w:right="-1" w:firstLine="4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Корпоративное право.</w:t>
      </w:r>
    </w:p>
    <w:p w14:paraId="6319FDE8" w14:textId="77777777" w:rsidR="00A47101" w:rsidRPr="002F4E5A" w:rsidRDefault="00A47101" w:rsidP="00A47101">
      <w:pPr>
        <w:pStyle w:val="a4"/>
        <w:tabs>
          <w:tab w:val="left" w:pos="993"/>
          <w:tab w:val="left" w:pos="2410"/>
        </w:tabs>
        <w:spacing w:before="240" w:after="0"/>
        <w:ind w:left="218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47101" w:rsidRPr="002F4E5A" w:rsidSect="00EA7250">
      <w:footerReference w:type="default" r:id="rId13"/>
      <w:pgSz w:w="11906" w:h="16838"/>
      <w:pgMar w:top="1134" w:right="567" w:bottom="993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1A380" w14:textId="77777777" w:rsidR="004D7C9E" w:rsidRDefault="004D7C9E" w:rsidP="00923C78">
      <w:pPr>
        <w:spacing w:after="0" w:line="240" w:lineRule="auto"/>
      </w:pPr>
      <w:r>
        <w:separator/>
      </w:r>
    </w:p>
  </w:endnote>
  <w:endnote w:type="continuationSeparator" w:id="0">
    <w:p w14:paraId="3D96884F" w14:textId="77777777" w:rsidR="004D7C9E" w:rsidRDefault="004D7C9E" w:rsidP="0092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367887"/>
      <w:docPartObj>
        <w:docPartGallery w:val="Page Numbers (Bottom of Page)"/>
        <w:docPartUnique/>
      </w:docPartObj>
    </w:sdtPr>
    <w:sdtEndPr/>
    <w:sdtContent>
      <w:p w14:paraId="3DC39EAA" w14:textId="77777777" w:rsidR="00392474" w:rsidRDefault="00392474">
        <w:pPr>
          <w:pStyle w:val="a7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69754A7" wp14:editId="36975B8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Двойные круглые скобки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829CF" w14:textId="2F1EB6EE" w:rsidR="00392474" w:rsidRPr="00923C78" w:rsidRDefault="0039247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923C7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begin"/>
                              </w:r>
                              <w:r w:rsidRPr="00923C7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nstrText>PAGE    \* MERGEFORMAT</w:instrText>
                              </w:r>
                              <w:r w:rsidRPr="00923C7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separate"/>
                              </w:r>
                              <w:r w:rsidR="004674DF" w:rsidRPr="004674DF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lang w:val="ru-RU"/>
                                </w:rPr>
                                <w:t>2</w:t>
                              </w:r>
                              <w:r w:rsidRPr="00923C7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69754A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" filled="t" strokecolor="gray" strokeweight="2.25pt">
                  <v:textbox inset=",0,,0">
                    <w:txbxContent>
                      <w:p w14:paraId="110829CF" w14:textId="2F1EB6EE" w:rsidR="00392474" w:rsidRPr="00923C78" w:rsidRDefault="0039247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923C78"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begin"/>
                        </w:r>
                        <w:r w:rsidRPr="00923C78">
                          <w:rPr>
                            <w:rFonts w:ascii="Times New Roman" w:hAnsi="Times New Roman" w:cs="Times New Roman"/>
                            <w:sz w:val="24"/>
                          </w:rPr>
                          <w:instrText>PAGE    \* MERGEFORMAT</w:instrText>
                        </w:r>
                        <w:r w:rsidRPr="00923C78"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separate"/>
                        </w:r>
                        <w:r w:rsidR="004674DF" w:rsidRPr="004674DF">
                          <w:rPr>
                            <w:rFonts w:ascii="Times New Roman" w:hAnsi="Times New Roman" w:cs="Times New Roman"/>
                            <w:noProof/>
                            <w:sz w:val="24"/>
                            <w:lang w:val="ru-RU"/>
                          </w:rPr>
                          <w:t>2</w:t>
                        </w:r>
                        <w:r w:rsidRPr="00923C78"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9EB06A" wp14:editId="4DE2CE1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Прямая со стрелкой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59BFEB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u3TgIAAFUEAAAOAAAAZHJzL2Uyb0RvYy54bWysVF2O0zAQfkfiDlbe2ySl7XajpiuUtLws&#10;UGmXA7i201gktmW7TSuEtOwF9ghcgRce+NGeIb0RY/cHCi8IoUiOnZn55puZzxlfbeoKrZk2XIo0&#10;iLtRgJggknKxTIM3t7POKEDGYkFxJQVLgy0zwdXk6ZNxoxLWk6WsKNMIQIRJGpUGpbUqCUNDSlZj&#10;05WKCTAWUtfYwlEvQ6pxA+h1FfaiaBg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83F1A" w14:textId="77777777" w:rsidR="004D7C9E" w:rsidRDefault="004D7C9E" w:rsidP="00923C78">
      <w:pPr>
        <w:spacing w:after="0" w:line="240" w:lineRule="auto"/>
      </w:pPr>
      <w:r>
        <w:separator/>
      </w:r>
    </w:p>
  </w:footnote>
  <w:footnote w:type="continuationSeparator" w:id="0">
    <w:p w14:paraId="21FF411C" w14:textId="77777777" w:rsidR="004D7C9E" w:rsidRDefault="004D7C9E" w:rsidP="0092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F2A"/>
    <w:multiLevelType w:val="hybridMultilevel"/>
    <w:tmpl w:val="671AB37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2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A552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C854C2"/>
    <w:multiLevelType w:val="hybridMultilevel"/>
    <w:tmpl w:val="F3B8954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7C7"/>
    <w:multiLevelType w:val="hybridMultilevel"/>
    <w:tmpl w:val="3190B45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223A1"/>
    <w:multiLevelType w:val="hybridMultilevel"/>
    <w:tmpl w:val="02E09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348DD"/>
    <w:multiLevelType w:val="hybridMultilevel"/>
    <w:tmpl w:val="8BBACBA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E54E3"/>
    <w:multiLevelType w:val="hybridMultilevel"/>
    <w:tmpl w:val="96FE3CC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3C44"/>
    <w:multiLevelType w:val="multilevel"/>
    <w:tmpl w:val="E04C86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A64914"/>
    <w:multiLevelType w:val="hybridMultilevel"/>
    <w:tmpl w:val="345612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E721F21"/>
    <w:multiLevelType w:val="hybridMultilevel"/>
    <w:tmpl w:val="9FA651B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F831BA1"/>
    <w:multiLevelType w:val="hybridMultilevel"/>
    <w:tmpl w:val="2F2C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3CD7"/>
    <w:multiLevelType w:val="hybridMultilevel"/>
    <w:tmpl w:val="6BC840DC"/>
    <w:lvl w:ilvl="0" w:tplc="42B8DB2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83B74"/>
    <w:multiLevelType w:val="hybridMultilevel"/>
    <w:tmpl w:val="9626D58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150A3"/>
    <w:multiLevelType w:val="hybridMultilevel"/>
    <w:tmpl w:val="7DA0C772"/>
    <w:lvl w:ilvl="0" w:tplc="4EE4018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A6A78"/>
    <w:multiLevelType w:val="hybridMultilevel"/>
    <w:tmpl w:val="A086E750"/>
    <w:lvl w:ilvl="0" w:tplc="29A03EC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A42F8"/>
    <w:multiLevelType w:val="hybridMultilevel"/>
    <w:tmpl w:val="54663036"/>
    <w:lvl w:ilvl="0" w:tplc="EB78EA7A">
      <w:start w:val="2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55E1"/>
    <w:multiLevelType w:val="hybridMultilevel"/>
    <w:tmpl w:val="A2C0215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56C52"/>
    <w:multiLevelType w:val="hybridMultilevel"/>
    <w:tmpl w:val="345612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EEF1ED9"/>
    <w:multiLevelType w:val="hybridMultilevel"/>
    <w:tmpl w:val="6762766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54630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3"/>
  </w:num>
  <w:num w:numId="5">
    <w:abstractNumId w:val="17"/>
  </w:num>
  <w:num w:numId="6">
    <w:abstractNumId w:val="13"/>
  </w:num>
  <w:num w:numId="7">
    <w:abstractNumId w:val="0"/>
  </w:num>
  <w:num w:numId="8">
    <w:abstractNumId w:val="7"/>
  </w:num>
  <w:num w:numId="9">
    <w:abstractNumId w:val="19"/>
  </w:num>
  <w:num w:numId="10">
    <w:abstractNumId w:val="12"/>
  </w:num>
  <w:num w:numId="11">
    <w:abstractNumId w:val="4"/>
  </w:num>
  <w:num w:numId="12">
    <w:abstractNumId w:val="8"/>
  </w:num>
  <w:num w:numId="13">
    <w:abstractNumId w:val="20"/>
  </w:num>
  <w:num w:numId="14">
    <w:abstractNumId w:val="2"/>
  </w:num>
  <w:num w:numId="15">
    <w:abstractNumId w:val="1"/>
  </w:num>
  <w:num w:numId="16">
    <w:abstractNumId w:val="11"/>
  </w:num>
  <w:num w:numId="17">
    <w:abstractNumId w:val="10"/>
  </w:num>
  <w:num w:numId="18">
    <w:abstractNumId w:val="5"/>
  </w:num>
  <w:num w:numId="19">
    <w:abstractNumId w:val="18"/>
  </w:num>
  <w:num w:numId="20">
    <w:abstractNumId w:val="14"/>
  </w:num>
  <w:num w:numId="2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CB"/>
    <w:rsid w:val="000158CE"/>
    <w:rsid w:val="00042FCA"/>
    <w:rsid w:val="00062A21"/>
    <w:rsid w:val="00066C92"/>
    <w:rsid w:val="0006755B"/>
    <w:rsid w:val="00072FB3"/>
    <w:rsid w:val="00077D77"/>
    <w:rsid w:val="00094BD5"/>
    <w:rsid w:val="000A036E"/>
    <w:rsid w:val="000A5CE4"/>
    <w:rsid w:val="000C11A4"/>
    <w:rsid w:val="000E7075"/>
    <w:rsid w:val="00107345"/>
    <w:rsid w:val="0011180A"/>
    <w:rsid w:val="00133CAD"/>
    <w:rsid w:val="00140330"/>
    <w:rsid w:val="00141832"/>
    <w:rsid w:val="001565E1"/>
    <w:rsid w:val="00197B5D"/>
    <w:rsid w:val="001A2F66"/>
    <w:rsid w:val="001B3489"/>
    <w:rsid w:val="001D364E"/>
    <w:rsid w:val="001F1F29"/>
    <w:rsid w:val="001F783C"/>
    <w:rsid w:val="001F7D14"/>
    <w:rsid w:val="00200163"/>
    <w:rsid w:val="0020371A"/>
    <w:rsid w:val="00214B15"/>
    <w:rsid w:val="00225610"/>
    <w:rsid w:val="00236500"/>
    <w:rsid w:val="0024293A"/>
    <w:rsid w:val="002666CB"/>
    <w:rsid w:val="0027480E"/>
    <w:rsid w:val="00293AAA"/>
    <w:rsid w:val="0029465F"/>
    <w:rsid w:val="002B1BF5"/>
    <w:rsid w:val="002C554F"/>
    <w:rsid w:val="002F4E5A"/>
    <w:rsid w:val="00314B1B"/>
    <w:rsid w:val="00322D19"/>
    <w:rsid w:val="0032713C"/>
    <w:rsid w:val="00341EBA"/>
    <w:rsid w:val="00377DA1"/>
    <w:rsid w:val="00383887"/>
    <w:rsid w:val="00392474"/>
    <w:rsid w:val="00395562"/>
    <w:rsid w:val="003A5F6A"/>
    <w:rsid w:val="003B5B57"/>
    <w:rsid w:val="003B6A8A"/>
    <w:rsid w:val="003F1D70"/>
    <w:rsid w:val="00401CCE"/>
    <w:rsid w:val="00404305"/>
    <w:rsid w:val="00431F8F"/>
    <w:rsid w:val="00442381"/>
    <w:rsid w:val="00444B68"/>
    <w:rsid w:val="004674DF"/>
    <w:rsid w:val="004A14C0"/>
    <w:rsid w:val="004A7E41"/>
    <w:rsid w:val="004B722D"/>
    <w:rsid w:val="004C4956"/>
    <w:rsid w:val="004D312C"/>
    <w:rsid w:val="004D7C9E"/>
    <w:rsid w:val="004E49FC"/>
    <w:rsid w:val="005164E6"/>
    <w:rsid w:val="00527096"/>
    <w:rsid w:val="00554FA5"/>
    <w:rsid w:val="00565F54"/>
    <w:rsid w:val="00582C9A"/>
    <w:rsid w:val="00590311"/>
    <w:rsid w:val="00596B24"/>
    <w:rsid w:val="005C494D"/>
    <w:rsid w:val="005C4B22"/>
    <w:rsid w:val="005F1A81"/>
    <w:rsid w:val="005F6D8F"/>
    <w:rsid w:val="006020B0"/>
    <w:rsid w:val="00606210"/>
    <w:rsid w:val="00613F9D"/>
    <w:rsid w:val="00624A92"/>
    <w:rsid w:val="00641C0A"/>
    <w:rsid w:val="006447EE"/>
    <w:rsid w:val="006541A9"/>
    <w:rsid w:val="00665F17"/>
    <w:rsid w:val="00684E76"/>
    <w:rsid w:val="006978AE"/>
    <w:rsid w:val="006A2B80"/>
    <w:rsid w:val="006B0A36"/>
    <w:rsid w:val="006D07DF"/>
    <w:rsid w:val="006E4D9D"/>
    <w:rsid w:val="007042CA"/>
    <w:rsid w:val="00722C5A"/>
    <w:rsid w:val="00753AEB"/>
    <w:rsid w:val="007878CF"/>
    <w:rsid w:val="00792046"/>
    <w:rsid w:val="007A5F70"/>
    <w:rsid w:val="007B5E7A"/>
    <w:rsid w:val="007C3C58"/>
    <w:rsid w:val="007D1B41"/>
    <w:rsid w:val="007D5034"/>
    <w:rsid w:val="007F09A5"/>
    <w:rsid w:val="007F5826"/>
    <w:rsid w:val="00815FE9"/>
    <w:rsid w:val="00823F53"/>
    <w:rsid w:val="00873661"/>
    <w:rsid w:val="00887CCA"/>
    <w:rsid w:val="008923EC"/>
    <w:rsid w:val="00895A9C"/>
    <w:rsid w:val="008C2A85"/>
    <w:rsid w:val="008D54DD"/>
    <w:rsid w:val="008E3550"/>
    <w:rsid w:val="00923C78"/>
    <w:rsid w:val="0099546D"/>
    <w:rsid w:val="009C52AE"/>
    <w:rsid w:val="009E2806"/>
    <w:rsid w:val="009F0B83"/>
    <w:rsid w:val="009F1E17"/>
    <w:rsid w:val="009F7782"/>
    <w:rsid w:val="00A030F4"/>
    <w:rsid w:val="00A0427B"/>
    <w:rsid w:val="00A22383"/>
    <w:rsid w:val="00A47101"/>
    <w:rsid w:val="00A573CA"/>
    <w:rsid w:val="00A814A9"/>
    <w:rsid w:val="00A956B2"/>
    <w:rsid w:val="00AE6B7D"/>
    <w:rsid w:val="00B0465C"/>
    <w:rsid w:val="00B06838"/>
    <w:rsid w:val="00B574A3"/>
    <w:rsid w:val="00B7161D"/>
    <w:rsid w:val="00B75C84"/>
    <w:rsid w:val="00B7751E"/>
    <w:rsid w:val="00BB0B98"/>
    <w:rsid w:val="00BB1473"/>
    <w:rsid w:val="00BB6865"/>
    <w:rsid w:val="00BC0CD7"/>
    <w:rsid w:val="00BE5096"/>
    <w:rsid w:val="00C02A4B"/>
    <w:rsid w:val="00C15909"/>
    <w:rsid w:val="00C4271E"/>
    <w:rsid w:val="00C57A81"/>
    <w:rsid w:val="00C92E65"/>
    <w:rsid w:val="00C971CB"/>
    <w:rsid w:val="00CA270F"/>
    <w:rsid w:val="00CB28AC"/>
    <w:rsid w:val="00CC3E57"/>
    <w:rsid w:val="00CE2C0D"/>
    <w:rsid w:val="00D26F64"/>
    <w:rsid w:val="00D64ECB"/>
    <w:rsid w:val="00D804B6"/>
    <w:rsid w:val="00D93284"/>
    <w:rsid w:val="00D945A0"/>
    <w:rsid w:val="00DE77A1"/>
    <w:rsid w:val="00E05B19"/>
    <w:rsid w:val="00E103BD"/>
    <w:rsid w:val="00E404E2"/>
    <w:rsid w:val="00E51094"/>
    <w:rsid w:val="00E53936"/>
    <w:rsid w:val="00E934CF"/>
    <w:rsid w:val="00EA7250"/>
    <w:rsid w:val="00EB1C9C"/>
    <w:rsid w:val="00ED3D06"/>
    <w:rsid w:val="00EE04DD"/>
    <w:rsid w:val="00EE5B30"/>
    <w:rsid w:val="00F13BD4"/>
    <w:rsid w:val="00F306D3"/>
    <w:rsid w:val="00F30751"/>
    <w:rsid w:val="00F32584"/>
    <w:rsid w:val="00F44F81"/>
    <w:rsid w:val="00F56F4D"/>
    <w:rsid w:val="00F61789"/>
    <w:rsid w:val="00F62539"/>
    <w:rsid w:val="00F94984"/>
    <w:rsid w:val="00F9775F"/>
    <w:rsid w:val="00FC0F31"/>
    <w:rsid w:val="00FC4F8D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7B8097"/>
  <w15:chartTrackingRefBased/>
  <w15:docId w15:val="{5508A5AA-F65B-4156-991E-33366141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31"/>
    <w:rPr>
      <w:lang w:val="be-BY"/>
    </w:rPr>
  </w:style>
  <w:style w:type="paragraph" w:styleId="1">
    <w:name w:val="heading 1"/>
    <w:next w:val="a"/>
    <w:link w:val="10"/>
    <w:uiPriority w:val="9"/>
    <w:unhideWhenUsed/>
    <w:qFormat/>
    <w:rsid w:val="00F13BD4"/>
    <w:pPr>
      <w:keepNext/>
      <w:keepLines/>
      <w:spacing w:after="0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13BD4"/>
    <w:pPr>
      <w:keepNext/>
      <w:keepLines/>
      <w:spacing w:after="3"/>
      <w:ind w:left="10" w:right="7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5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C78"/>
    <w:rPr>
      <w:lang w:val="be-BY"/>
    </w:rPr>
  </w:style>
  <w:style w:type="paragraph" w:styleId="a7">
    <w:name w:val="footer"/>
    <w:basedOn w:val="a"/>
    <w:link w:val="a8"/>
    <w:uiPriority w:val="99"/>
    <w:unhideWhenUsed/>
    <w:rsid w:val="0092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C78"/>
    <w:rPr>
      <w:lang w:val="be-BY"/>
    </w:rPr>
  </w:style>
  <w:style w:type="character" w:customStyle="1" w:styleId="10">
    <w:name w:val="Заголовок 1 Знак"/>
    <w:basedOn w:val="a0"/>
    <w:link w:val="1"/>
    <w:uiPriority w:val="9"/>
    <w:rsid w:val="00F13BD4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13BD4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styleId="a9">
    <w:name w:val="annotation reference"/>
    <w:basedOn w:val="a0"/>
    <w:uiPriority w:val="99"/>
    <w:semiHidden/>
    <w:unhideWhenUsed/>
    <w:rsid w:val="006E4D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4D9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4D9D"/>
    <w:rPr>
      <w:sz w:val="20"/>
      <w:szCs w:val="20"/>
      <w:lang w:val="be-BY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4D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4D9D"/>
    <w:rPr>
      <w:b/>
      <w:bCs/>
      <w:sz w:val="20"/>
      <w:szCs w:val="20"/>
      <w:lang w:val="be-BY"/>
    </w:rPr>
  </w:style>
  <w:style w:type="paragraph" w:styleId="ae">
    <w:name w:val="Revision"/>
    <w:hidden/>
    <w:uiPriority w:val="99"/>
    <w:semiHidden/>
    <w:rsid w:val="006E4D9D"/>
    <w:pPr>
      <w:spacing w:after="0" w:line="240" w:lineRule="auto"/>
    </w:pPr>
    <w:rPr>
      <w:lang w:val="be-BY"/>
    </w:rPr>
  </w:style>
  <w:style w:type="paragraph" w:styleId="af">
    <w:name w:val="Balloon Text"/>
    <w:basedOn w:val="a"/>
    <w:link w:val="af0"/>
    <w:uiPriority w:val="99"/>
    <w:semiHidden/>
    <w:unhideWhenUsed/>
    <w:rsid w:val="006E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E4D9D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53F9049E53CBBF8112D6D38A0E23101F5C8D809643B9E94DCED4B16CF719174AEC2F0D3B71ADB7FEB2F5679D421D9A3EAlCg6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C53F9049E53CBBF8112D6D38A0E23101F5C8D809623A969CD3B31C149E249F71A692AAC3B3538F71F42C4B67D53FD9lAg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C53F9049E53CBBF8112D6D38A0E23101F5C8D809643C9695D1E24B16CF719174AEC2F0D3A51A8373EA2F4D79D4348FF2AC93E290FED6206D00F69C41l7g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C53F9049E53CBBF8112D6D38A0E23101F5C8D809643C9695D1E24B16CF719174AEC2F0D3A51A8373EA2E4D7FD0348FF2AC93E290FED6206D00F69C41l7g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C53F9049E53CBBF8112D6D38A0E23101F5C8D809643B9E94DCED4B16CF719174AEC2F0D3A51A8373EA2C4978D3348FF2AC93E290FED6206D00F69C41l7g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4B79-72D0-4A66-871E-F2C20FE7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4603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Apostle</dc:creator>
  <cp:keywords/>
  <dc:description/>
  <cp:lastModifiedBy>Алеся Малькевич</cp:lastModifiedBy>
  <cp:revision>10</cp:revision>
  <cp:lastPrinted>2020-08-10T14:30:00Z</cp:lastPrinted>
  <dcterms:created xsi:type="dcterms:W3CDTF">2020-06-01T09:04:00Z</dcterms:created>
  <dcterms:modified xsi:type="dcterms:W3CDTF">2020-09-10T09:20:00Z</dcterms:modified>
</cp:coreProperties>
</file>